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8" w:rsidRDefault="00026169">
      <w:pPr>
        <w:spacing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0" w:name="_b958y9p4r9af" w:colFirst="0" w:colLast="0"/>
      <w:bookmarkEnd w:id="0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แผนการจากการเรียนรู้เรื่อง กระถางรักษ์โลก (</w:t>
      </w:r>
      <w:r>
        <w:rPr>
          <w:rFonts w:ascii="TH SarabunPSK" w:eastAsia="TH SarabunPSK" w:hAnsi="TH SarabunPSK" w:cs="TH SarabunPSK"/>
          <w:b/>
          <w:sz w:val="36"/>
          <w:szCs w:val="36"/>
        </w:rPr>
        <w:t>Loving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eastAsia="TH SarabunPSK" w:hAnsi="TH SarabunPSK" w:cs="TH SarabunPSK"/>
          <w:b/>
          <w:sz w:val="36"/>
          <w:szCs w:val="36"/>
        </w:rPr>
        <w:t>Earth Flowerpot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)  </w:t>
      </w:r>
    </w:p>
    <w:p w:rsidR="002179E8" w:rsidRDefault="00026169">
      <w:pPr>
        <w:spacing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bookmarkStart w:id="1" w:name="_gjdgxs" w:colFirst="0" w:colLast="0"/>
      <w:bookmarkEnd w:id="1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โรงเรียนหนองเสือวิทยาคม  อ.หนองเสือ  จ.ปทุมธานี  สำนักงานเขตพื้นที่การศึกษามัธยมศึกษา เขต </w:t>
      </w: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</w:p>
    <w:p w:rsidR="002179E8" w:rsidRDefault="00026169">
      <w:pPr>
        <w:pBdr>
          <w:bottom w:val="single" w:sz="4" w:space="1" w:color="000000"/>
        </w:pBd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ระดับชั้น มัธยมศึกษาปีที่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                เวลา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8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2179E8" w:rsidRDefault="002179E8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สาระการเรียนรู้ที่นำมาบูรณาการ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วิทยาศาสตร์</w:t>
      </w:r>
    </w:p>
    <w:p w:rsidR="002179E8" w:rsidRDefault="00026169">
      <w:pPr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 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เข้าใจสมบัติของสาร ความสัมพันธ์ระหว่างสมบัติของสารกับโครงสร้างและแรงยึดเหนี่ยวระหว่างอนุภาค มีกระบวนการสืบเสาะหาความรู้และจิตวิทยาศาสตร์ สื่อสารสิ่งที่เรียนรู้ และนำความรู้ไปใช้ปร</w:t>
      </w:r>
      <w:r>
        <w:rPr>
          <w:rFonts w:ascii="TH SarabunPSK" w:eastAsia="TH SarabunPSK" w:hAnsi="TH SarabunPSK" w:cs="TH SarabunPSK"/>
          <w:sz w:val="32"/>
          <w:szCs w:val="32"/>
          <w:cs/>
        </w:rPr>
        <w:t>ะโยชน์</w:t>
      </w:r>
    </w:p>
    <w:p w:rsidR="002179E8" w:rsidRDefault="00026169">
      <w:pPr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  <w:r>
        <w:rPr>
          <w:rFonts w:ascii="TH SarabunPSK" w:eastAsia="TH SarabunPSK" w:hAnsi="TH SarabunPSK" w:cs="TH SarabunPSK"/>
          <w:sz w:val="32"/>
          <w:szCs w:val="32"/>
          <w:cs/>
        </w:rPr>
        <w:t>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ทดลองและจำแนกสารเป็นกลุ่มโดยใช้เนื้อสารหรือขนาดอนุภาคเป็นเกณฑ์ และอธิบายสมบัติของสารในแต่ละกลุ่ม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PSK" w:eastAsia="TH SarabunPSK" w:hAnsi="TH SarabunPSK" w:cs="TH SarabunPSK"/>
          <w:sz w:val="32"/>
          <w:szCs w:val="32"/>
          <w:cs/>
        </w:rPr>
        <w:t>ว</w:t>
      </w:r>
      <w:r>
        <w:rPr>
          <w:rFonts w:ascii="TH SarabunPSK" w:eastAsia="TH SarabunPSK" w:hAnsi="TH SarabunPSK" w:cs="TH SarabunPSK"/>
          <w:sz w:val="32"/>
          <w:szCs w:val="32"/>
        </w:rPr>
        <w:t>8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highlight w:val="white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</w:t>
      </w:r>
      <w:r>
        <w:rPr>
          <w:rFonts w:ascii="TH SarabunPSK" w:eastAsia="TH SarabunPSK" w:hAnsi="TH SarabunPSK" w:cs="TH SarabunPSK"/>
          <w:sz w:val="32"/>
          <w:szCs w:val="32"/>
          <w:highlight w:val="white"/>
          <w:cs/>
        </w:rPr>
        <w:t>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เทคโนโลยีสังคม และสิ่งแวดล้อมมีความเกี่ยวข้องสัมพันธ์กัน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  <w:r>
        <w:rPr>
          <w:rFonts w:ascii="TH SarabunPSK" w:eastAsia="TH SarabunPSK" w:hAnsi="TH SarabunPSK" w:cs="TH SarabunPSK"/>
          <w:sz w:val="32"/>
          <w:szCs w:val="32"/>
          <w:cs/>
        </w:rPr>
        <w:t>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ตั้งคำถามที่กำหนด ประเด็นหรือตัวแปรที่สำคั</w:t>
      </w:r>
      <w:r>
        <w:rPr>
          <w:rFonts w:ascii="TH SarabunPSK" w:eastAsia="TH SarabunPSK" w:hAnsi="TH SarabunPSK" w:cs="TH SarabunPSK"/>
          <w:sz w:val="32"/>
          <w:szCs w:val="32"/>
          <w:cs/>
        </w:rPr>
        <w:t>ญในการสำรวจตรวจสอบ หรือศึกษาค้นคว้าเรื่องที่สนใจได้อย่างครอบคลุม และเชื่อถือได้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สร้างสมมติฐานที่สามารถตรวจสอบได้และวางแผนการสำรวจตรวจสอบหลาย ๆ วิธี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เลือกเทคนิควิธีการสำรวจตรวจสอบทั้งเชิงปริมาณและเชิงค</w:t>
      </w:r>
      <w:r>
        <w:rPr>
          <w:rFonts w:ascii="TH SarabunPSK" w:eastAsia="TH SarabunPSK" w:hAnsi="TH SarabunPSK" w:cs="TH SarabunPSK"/>
          <w:sz w:val="32"/>
          <w:szCs w:val="32"/>
          <w:cs/>
        </w:rPr>
        <w:t>ุณภาพที่ได้ผลเที่ยงตรงและปลอดภัยโดยใช้วัสดุและเครื่องมือที่เหมาะสม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4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รวบรวมข้อมูลจัดกระทำข้อมูลเชิงปริมาณ และคุณภาพ</w:t>
      </w:r>
    </w:p>
    <w:p w:rsidR="002179E8" w:rsidRDefault="00026169">
      <w:pPr>
        <w:spacing w:after="0"/>
        <w:ind w:hanging="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7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สร้างคำถามที่นำไปสู่การสำรวจตรวจสอบในเรื่องที่เกี่ยวข้องและนำความรู้ที่ได้ไปใช้ในสถานก</w:t>
      </w:r>
      <w:r>
        <w:rPr>
          <w:rFonts w:ascii="TH SarabunPSK" w:eastAsia="TH SarabunPSK" w:hAnsi="TH SarabunPSK" w:cs="TH SarabunPSK"/>
          <w:sz w:val="32"/>
          <w:szCs w:val="32"/>
          <w:cs/>
        </w:rPr>
        <w:t>ารณ์ใหม่หรืออธิบายเกี่ยวกับแนวคิดกระบวนการและผลของโครงงานหรือชิ้นงานให้ผู้อื่นเข้าใจ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มาตรฐาน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ค 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 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อธิบายและวิเคราะห์รูปเรขาคณิตสองมิติและสามมิติ</w:t>
      </w:r>
    </w:p>
    <w:p w:rsidR="002179E8" w:rsidRDefault="00026169">
      <w:pPr>
        <w:spacing w:after="0"/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4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อธิบายลักษณะของรูปเรขาคณิตสามมิติจากภาพที่กำหนดให้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มาตรฐาน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ค </w:t>
      </w:r>
      <w:r>
        <w:rPr>
          <w:rFonts w:ascii="TH SarabunPSK" w:eastAsia="TH SarabunPSK" w:hAnsi="TH SarabunPSK" w:cs="TH SarabunPSK"/>
          <w:sz w:val="32"/>
          <w:szCs w:val="32"/>
        </w:rPr>
        <w:t>6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 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มีความสามารถใน</w:t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การแก้ปัญหา  การให้เหตุผล   การสื่อสาร  การสื่อ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ความหมายทางคณิตศาสตร์และการนำเสนอ  การเชื่อมโยงความรู้ต่าง ๆ ทางคณิตศาสตร์และ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เชื่อมโยงคณิตศาสตร์กับศาสตร์อื่น ๆ  และมีความคิดริเริ่มสร้างสรรค์</w:t>
      </w:r>
    </w:p>
    <w:p w:rsidR="002179E8" w:rsidRDefault="00026169">
      <w:pPr>
        <w:spacing w:after="0"/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มีความสามารถในการแก้ปัญหา การให้เหตุผล  การส</w:t>
      </w:r>
      <w:r>
        <w:rPr>
          <w:rFonts w:ascii="TH SarabunPSK" w:eastAsia="TH SarabunPSK" w:hAnsi="TH SarabunPSK" w:cs="TH SarabunPSK"/>
          <w:sz w:val="32"/>
          <w:szCs w:val="32"/>
          <w:cs/>
        </w:rPr>
        <w:t>ื่อสาร  การสื่อความหมาย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 อื่น ๆ และมีความคิดริเริ่มสร้างสรรค์</w:t>
      </w:r>
    </w:p>
    <w:p w:rsidR="002179E8" w:rsidRDefault="002179E8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มาตรฐาน ง  ๑. ๑ 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 และทักษะ การแสวงหาความรู้ มีคุณธรรมและลักษณะนิสัยในการทำงาน   มีจิตสำนึกในการใช้พลังงานทรัพยากร และสิ่งแวดล้อมเพื่อการดำรง</w:t>
      </w:r>
      <w:r>
        <w:rPr>
          <w:rFonts w:ascii="TH SarabunPSK" w:eastAsia="TH SarabunPSK" w:hAnsi="TH SarabunPSK" w:cs="TH SarabunPSK"/>
          <w:sz w:val="32"/>
          <w:szCs w:val="32"/>
          <w:cs/>
        </w:rPr>
        <w:t>ชีวิตและครอบครัว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วิเคราะห์ขั้นตอนการทำงานตามกระบวนการทำงาน 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ใช้กระบวนการกลุ่มในการทำงาน ด้วยความเสียสละ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ตัดสินใจแก้ปัญหาการทำงาน อย่างมีเหตุผล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ภาษาต่างประเทศ (ภาษาอังกฤษ) 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สาระที่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มาตรฐาน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พูดและเขียนแสดงความรู้สึกและความคิดเห็นของตนเองเกี่ยวกับเรื่องต่างๆ ใกล้ตัว 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กิจกรรมต่างๆพร้อมทั้งให้เหตุผลสั้นๆ ประกอบอย่างเหมาะสม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สา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ระที่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ภาษาและวัฒนธรรม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มาตรฐาน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ต 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เข้าใจความสัมพันธ์ระหว่างภาษากับวัฒนธรรมของเจ้าของภาษา และนำไปใช้ได้อย่างเหมาะสมกับกาลเทศะ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ใช้ภาษา น้ำเสียง และกิริยาท่าทางสุภาพเหมาะสม ตามมารยาทสังคมและวัฒนธรรม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ของเจ้าของภาษา 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สาระที่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ภาษากับคว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ามสัมพันธ์กับกลุ่มสาระการเรียนรู้อื่น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มาตรฐาน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 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ใช้ภาษาต่างประเทศในการเชื่อมโยงความรู้กับกลุ่มสาระการเรียนรู้อื่น และ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เป็นพื้นฐานในการพัฒนา แสวงหาความรู้ และเปิดโลกทัศน์ของตน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ค้นคว้า รวบรวม และสรุปข้อมูล/ข้อเท็จจริงที่เกี่ยวข้องกับกลุ่</w:t>
      </w:r>
      <w:r>
        <w:rPr>
          <w:rFonts w:ascii="TH SarabunPSK" w:eastAsia="TH SarabunPSK" w:hAnsi="TH SarabunPSK" w:cs="TH SarabunPSK"/>
          <w:sz w:val="32"/>
          <w:szCs w:val="32"/>
          <w:cs/>
        </w:rPr>
        <w:t>มสาระการเรียนรู้อื่นจากแหล่งเรียนรู้ และนำเสนอด้วยการพูด/การเขียน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จุดประสงค์การเรียนรู้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1</w:t>
      </w:r>
      <w:r>
        <w:rPr>
          <w:rFonts w:ascii="TH SarabunPSK" w:eastAsia="TH SarabunPSK" w:hAnsi="TH SarabunPSK" w:cs="TH SarabunPSK"/>
          <w:sz w:val="32"/>
          <w:szCs w:val="32"/>
          <w:cs/>
        </w:rPr>
        <w:t>.ใช้สมบัติของของแข็งในการออกแบบกระถางต้นไม้ที่สามารถช่วยให้ดินอุ้มน้ำได้ดีได้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 ใช้รูปทรงทางเรขาคณิตออกแบบกระถางต้นไม้ได้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 นำเสนอข้อมูลเกี่ยวกับการส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ร้างกระถางต้นไม้รักษ์โลกโดยใช้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iMoive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ได้</w:t>
      </w:r>
    </w:p>
    <w:p w:rsidR="002179E8" w:rsidRDefault="002179E8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. พูดและบรรยายการสร้างกระถางต้นไม้รักษ์โลกด้วยภาษาอังกฤษได้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5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สาระการเรียนรู้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           -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สมบัติของของแข็ง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ของแข็งจะมีรูปร่างและปริมาตรคงที่ไม่เปลี่ยนไปตามภาชนะที่บรรจุ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มีการจัดเรียงอนุภาคอยู่ชิดติดกันอย่างเป</w:t>
      </w:r>
      <w:r>
        <w:rPr>
          <w:rFonts w:ascii="TH SarabunPSK" w:eastAsia="TH SarabunPSK" w:hAnsi="TH SarabunPSK" w:cs="TH SarabunPSK"/>
          <w:sz w:val="32"/>
          <w:szCs w:val="32"/>
          <w:cs/>
        </w:rPr>
        <w:t>็นระเบียบ มีช่องว่างระหว่างอนุภาคน้อยมาก มีแรงยึดเหนี่ยวระหว่างอนุภาคมาก สารอื่นไม่สามารถแทรกเข้าไปในอนุภาคได้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br/>
        <w:t>6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กิจกรรมการเรียนรู้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color w:val="FF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179E8" w:rsidRDefault="00026169">
      <w:pPr>
        <w:numPr>
          <w:ilvl w:val="0"/>
          <w:numId w:val="3"/>
        </w:numPr>
        <w:spacing w:after="0"/>
        <w:ind w:hanging="360"/>
        <w:contextualSpacing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ให้นักเรียนเข้า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iTuneU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ไปที่หัวข้อนำเข้าสู่บทเรียน ดูคลิปวิดีโอเรื่อง โครงการปรัชญาเศรษฐกิจพอเพียงของพระบาทสมเด็จพระเจ้าอยู่หัวรัชกาลที่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9 </w:t>
      </w:r>
      <w:r>
        <w:rPr>
          <w:rFonts w:ascii="TH SarabunPSK" w:eastAsia="TH SarabunPSK" w:hAnsi="TH SarabunPSK" w:cs="TH SarabunPSK"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>H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M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</w:rPr>
        <w:t xml:space="preserve">King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Bhumibol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’</w:t>
      </w:r>
      <w:r>
        <w:rPr>
          <w:rFonts w:ascii="TH SarabunPSK" w:eastAsia="TH SarabunPSK" w:hAnsi="TH SarabunPSK" w:cs="TH SarabunPSK"/>
          <w:sz w:val="32"/>
          <w:szCs w:val="32"/>
        </w:rPr>
        <w:t>s Philosophy of Sufficiency Economy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 ให้นักเรียนแลกเปลี่ยนความคิดแล้วเขียนข้อสรุปในการนำหลัก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ปรัญชาของเศรษกิจพอเพียงที่นำไปใช้ในชีวิตประจำวัน  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ครูให้นักเรียน ดูภาพข่าว เชิญชวนประชาชน “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ปลูกดอกไม้สีเหลือง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” ให้บานสะพรั่งทั่วทั้งแผ่นดินในช่วงพระราชพิธีถวายพระเพลิงพระบรมศพวันที่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>
        <w:rPr>
          <w:rFonts w:ascii="TH SarabunPSK" w:eastAsia="TH SarabunPSK" w:hAnsi="TH SarabunPSK" w:cs="TH SarabunPSK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 xml:space="preserve">29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ตุลาคม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2560</w:t>
      </w:r>
      <w:r>
        <w:rPr>
          <w:rFonts w:ascii="TH SarabunPSK" w:eastAsia="TH SarabunPSK" w:hAnsi="TH SarabunPSK" w:cs="TH SarabunPSK"/>
          <w:sz w:val="32"/>
          <w:szCs w:val="32"/>
          <w:cs/>
        </w:rPr>
        <w:t>”พิธีต่าง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ๆ เพื่อเป็นการแสดงความจงรักภักดีและระลึกถึ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งพระมหากรุณาธิคุณ ต่อพระบาทสมเด็จพระเจ้าอยู่หัวรัชกาลที่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9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โดยส่วนใหญ่ จะมีการประดับประดา ด้วยผ้า หรือต้นไม้สีเหลือง ซึ่งต้นไม้ที่ใช้ในการประดับประดาในงานพิธีต่าง ๆ คือ ต้นดาวเรือง (</w:t>
      </w:r>
      <w:r>
        <w:rPr>
          <w:rFonts w:ascii="TH SarabunPSK" w:eastAsia="TH SarabunPSK" w:hAnsi="TH SarabunPSK" w:cs="TH SarabunPSK"/>
          <w:sz w:val="32"/>
          <w:szCs w:val="32"/>
        </w:rPr>
        <w:t>marigold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TH SarabunPSK" w:hAnsi="TH SarabunPSK" w:cs="TH SarabunPSK"/>
          <w:b/>
          <w:sz w:val="32"/>
          <w:szCs w:val="32"/>
        </w:rPr>
        <w:t>2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ขั้นสำรวจและค้นหา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ครูแบ่งกลุ่มนักเรียนกลุ่มละ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ครูแจกใบกิจกรรมที่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1  </w:t>
      </w:r>
      <w:r>
        <w:rPr>
          <w:rFonts w:ascii="TH SarabunPSK" w:eastAsia="TH SarabunPSK" w:hAnsi="TH SarabunPSK" w:cs="TH SarabunPSK"/>
          <w:sz w:val="32"/>
          <w:szCs w:val="32"/>
          <w:cs/>
        </w:rPr>
        <w:t>“</w:t>
      </w:r>
      <w:proofErr w:type="gramEnd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กระถางรักษ์โลก</w:t>
      </w:r>
      <w:r>
        <w:rPr>
          <w:rFonts w:ascii="TH SarabunPSK" w:eastAsia="TH SarabunPSK" w:hAnsi="TH SarabunPSK" w:cs="TH SarabunPSK"/>
          <w:sz w:val="32"/>
          <w:szCs w:val="32"/>
          <w:cs/>
        </w:rPr>
        <w:t>”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ครูให้นักเรียนพิจารณาวัสดุ (</w:t>
      </w:r>
      <w:r>
        <w:rPr>
          <w:rFonts w:ascii="TH SarabunPSK" w:eastAsia="TH SarabunPSK" w:hAnsi="TH SarabunPSK" w:cs="TH SarabunPSK"/>
          <w:sz w:val="32"/>
          <w:szCs w:val="32"/>
        </w:rPr>
        <w:t>material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ที่กำหนดให้ในการสร้างกระถางต้นไม้ พร้อมศึกษาคำศัพท์ภาษาอังกฤษของวัสดุที่กำหนด ได้แก่ กระดาษ (</w:t>
      </w:r>
      <w:r>
        <w:rPr>
          <w:rFonts w:ascii="TH SarabunPSK" w:eastAsia="TH SarabunPSK" w:hAnsi="TH SarabunPSK" w:cs="TH SarabunPSK"/>
          <w:sz w:val="32"/>
          <w:szCs w:val="32"/>
        </w:rPr>
        <w:t>paper</w:t>
      </w:r>
      <w:r>
        <w:rPr>
          <w:rFonts w:ascii="TH SarabunPSK" w:eastAsia="TH SarabunPSK" w:hAnsi="TH SarabunPSK" w:cs="TH SarabunPSK"/>
          <w:sz w:val="32"/>
          <w:szCs w:val="32"/>
          <w:cs/>
        </w:rPr>
        <w:t>) ฟางข้าว (</w:t>
      </w:r>
      <w:r>
        <w:rPr>
          <w:rFonts w:ascii="TH SarabunPSK" w:eastAsia="TH SarabunPSK" w:hAnsi="TH SarabunPSK" w:cs="TH SarabunPSK"/>
          <w:sz w:val="32"/>
          <w:szCs w:val="32"/>
        </w:rPr>
        <w:t>straw</w:t>
      </w:r>
      <w:r>
        <w:rPr>
          <w:rFonts w:ascii="TH SarabunPSK" w:eastAsia="TH SarabunPSK" w:hAnsi="TH SarabunPSK" w:cs="TH SarabunPSK"/>
          <w:sz w:val="32"/>
          <w:szCs w:val="32"/>
          <w:cs/>
        </w:rPr>
        <w:t>) ผักตบชวาแห้ง (</w:t>
      </w:r>
      <w:r>
        <w:rPr>
          <w:rFonts w:ascii="TH SarabunPSK" w:eastAsia="TH SarabunPSK" w:hAnsi="TH SarabunPSK" w:cs="TH SarabunPSK"/>
          <w:sz w:val="32"/>
          <w:szCs w:val="32"/>
        </w:rPr>
        <w:t>dried water hyacinth</w:t>
      </w:r>
      <w:r>
        <w:rPr>
          <w:rFonts w:ascii="TH SarabunPSK" w:eastAsia="TH SarabunPSK" w:hAnsi="TH SarabunPSK" w:cs="TH SarabunPSK"/>
          <w:sz w:val="32"/>
          <w:szCs w:val="32"/>
          <w:cs/>
        </w:rPr>
        <w:t>) ปูนขาว (</w:t>
      </w:r>
      <w:r>
        <w:rPr>
          <w:rFonts w:ascii="TH SarabunPSK" w:eastAsia="TH SarabunPSK" w:hAnsi="TH SarabunPSK" w:cs="TH SarabunPSK"/>
          <w:sz w:val="32"/>
          <w:szCs w:val="32"/>
        </w:rPr>
        <w:t>hydr</w:t>
      </w:r>
      <w:r>
        <w:rPr>
          <w:rFonts w:ascii="TH SarabunPSK" w:eastAsia="TH SarabunPSK" w:hAnsi="TH SarabunPSK" w:cs="TH SarabunPSK"/>
          <w:sz w:val="32"/>
          <w:szCs w:val="32"/>
        </w:rPr>
        <w:t>aulic lime</w:t>
      </w:r>
      <w:r>
        <w:rPr>
          <w:rFonts w:ascii="TH SarabunPSK" w:eastAsia="TH SarabunPSK" w:hAnsi="TH SarabunPSK" w:cs="TH SarabunPSK"/>
          <w:sz w:val="32"/>
          <w:szCs w:val="32"/>
          <w:cs/>
        </w:rPr>
        <w:t>) กาว (</w:t>
      </w:r>
      <w:r>
        <w:rPr>
          <w:rFonts w:ascii="TH SarabunPSK" w:eastAsia="TH SarabunPSK" w:hAnsi="TH SarabunPSK" w:cs="TH SarabunPSK"/>
          <w:sz w:val="32"/>
          <w:szCs w:val="32"/>
        </w:rPr>
        <w:t>glue</w:t>
      </w:r>
      <w:r>
        <w:rPr>
          <w:rFonts w:ascii="TH SarabunPSK" w:eastAsia="TH SarabunPSK" w:hAnsi="TH SarabunPSK" w:cs="TH SarabunPSK"/>
          <w:sz w:val="32"/>
          <w:szCs w:val="32"/>
          <w:cs/>
        </w:rPr>
        <w:t>) แป้งเปียก (</w:t>
      </w:r>
      <w:r>
        <w:rPr>
          <w:rFonts w:ascii="TH SarabunPSK" w:eastAsia="TH SarabunPSK" w:hAnsi="TH SarabunPSK" w:cs="TH SarabunPSK"/>
          <w:sz w:val="32"/>
          <w:szCs w:val="32"/>
        </w:rPr>
        <w:t>wet dough</w:t>
      </w:r>
      <w:r>
        <w:rPr>
          <w:rFonts w:ascii="TH SarabunPSK" w:eastAsia="TH SarabunPSK" w:hAnsi="TH SarabunPSK" w:cs="TH SarabunPSK"/>
          <w:sz w:val="32"/>
          <w:szCs w:val="32"/>
          <w:cs/>
        </w:rPr>
        <w:t>) กระถางต้นไม้พลาสติก (</w:t>
      </w:r>
      <w:r>
        <w:rPr>
          <w:rFonts w:ascii="TH SarabunPSK" w:eastAsia="TH SarabunPSK" w:hAnsi="TH SarabunPSK" w:cs="TH SarabunPSK"/>
          <w:sz w:val="32"/>
          <w:szCs w:val="32"/>
        </w:rPr>
        <w:t>plastic flowerpot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ครูอธิบายโครงสร้างการใช้ประโยคภาษาอังกฤษเพื่ออธิบายวัสดุที่ใช้ประดิษฐ์กระถางต้นไม้ เช่น</w:t>
      </w:r>
    </w:p>
    <w:p w:rsidR="002179E8" w:rsidRDefault="00026169">
      <w:pPr>
        <w:spacing w:after="0"/>
        <w:ind w:left="720" w:right="-582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    Example</w:t>
      </w:r>
      <w:r>
        <w:rPr>
          <w:rFonts w:ascii="TH SarabunPSK" w:eastAsia="TH SarabunPSK" w:hAnsi="TH SarabunPSK" w:cs="TH SarabunPSK"/>
          <w:sz w:val="32"/>
          <w:szCs w:val="32"/>
          <w:cs/>
        </w:rPr>
        <w:t>: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This flowerpot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+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is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+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made from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(ทำมาจาก) + 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(</w:t>
      </w:r>
      <w:r>
        <w:rPr>
          <w:rFonts w:ascii="TH SarabunPSK" w:eastAsia="TH SarabunPSK" w:hAnsi="TH SarabunPSK" w:cs="TH SarabunPSK"/>
          <w:b/>
          <w:sz w:val="32"/>
          <w:szCs w:val="32"/>
          <w:u w:val="single"/>
        </w:rPr>
        <w:t>material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(</w:t>
      </w:r>
      <w:r>
        <w:rPr>
          <w:rFonts w:ascii="TH SarabunPSK" w:eastAsia="TH SarabunPSK" w:hAnsi="TH SarabunPSK" w:cs="TH SarabunPSK"/>
          <w:b/>
          <w:sz w:val="32"/>
          <w:szCs w:val="32"/>
          <w:u w:val="single"/>
        </w:rPr>
        <w:t>s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))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</w:p>
    <w:p w:rsidR="002179E8" w:rsidRDefault="00026169">
      <w:pPr>
        <w:spacing w:after="0"/>
        <w:ind w:left="720" w:right="-582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This flowerpot is made from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>straw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</w:p>
    <w:p w:rsidR="002179E8" w:rsidRDefault="00026169">
      <w:pPr>
        <w:spacing w:after="0"/>
        <w:ind w:left="2160" w:right="-58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This flowerpot is made from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 xml:space="preserve">paper </w:t>
      </w:r>
      <w:r>
        <w:rPr>
          <w:rFonts w:ascii="TH SarabunPSK" w:eastAsia="TH SarabunPSK" w:hAnsi="TH SarabunPSK" w:cs="TH SarabunPSK"/>
          <w:i/>
          <w:sz w:val="32"/>
          <w:szCs w:val="32"/>
          <w:u w:val="single"/>
        </w:rPr>
        <w:t>and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 xml:space="preserve"> wet dough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2179E8" w:rsidRDefault="00026169">
      <w:pPr>
        <w:spacing w:after="0"/>
        <w:ind w:left="720" w:right="-582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This flowerpot is made from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 xml:space="preserve">paper </w:t>
      </w:r>
      <w:r>
        <w:rPr>
          <w:rFonts w:ascii="TH SarabunPSK" w:eastAsia="TH SarabunPSK" w:hAnsi="TH SarabunPSK" w:cs="TH SarabunPSK"/>
          <w:i/>
          <w:sz w:val="32"/>
          <w:szCs w:val="32"/>
          <w:u w:val="single"/>
        </w:rPr>
        <w:t>and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 xml:space="preserve"> dried water hyacinth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</w:p>
    <w:p w:rsidR="002179E8" w:rsidRDefault="00026169">
      <w:pPr>
        <w:spacing w:after="0"/>
        <w:ind w:right="-582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4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ครูแบ่งนักเรียนกลุ่มละ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คน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เข้าไปที่หัวข้องานที่ได้รับมอบหมาย :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“ออกแบบกระถางต้นไม้รักษ์โลก”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และแบ่งบทบาทหน้าที่กัน โดยให้ออกแบบกระถางต้นไม้จากวัสดุอุปกรณ์ที่กำหนด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ให้</w:t>
      </w:r>
    </w:p>
    <w:p w:rsidR="002179E8" w:rsidRDefault="00026169">
      <w:pPr>
        <w:spacing w:after="0"/>
        <w:ind w:right="-58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ให้นักเรียนออกแบบกระถางเป็นรูปทรงต่างๆตามความสนใจ โดยครูนำเสนอคำศัพท์เกี่ยวกับรูปทรงเรขาคณิต (</w:t>
      </w:r>
      <w:r>
        <w:rPr>
          <w:rFonts w:ascii="TH SarabunPSK" w:eastAsia="TH SarabunPSK" w:hAnsi="TH SarabunPSK" w:cs="TH SarabunPSK"/>
          <w:sz w:val="32"/>
          <w:szCs w:val="32"/>
        </w:rPr>
        <w:t>Geometry</w:t>
      </w:r>
      <w:r>
        <w:rPr>
          <w:rFonts w:ascii="TH SarabunPSK" w:eastAsia="TH SarabunPSK" w:hAnsi="TH SarabunPSK" w:cs="TH SarabunPSK"/>
          <w:sz w:val="32"/>
          <w:szCs w:val="32"/>
          <w:cs/>
        </w:rPr>
        <w:t>) เป็นภาษาอังกฤษ เช่น ลูกบาศก์ (</w:t>
      </w:r>
      <w:r>
        <w:rPr>
          <w:rFonts w:ascii="TH SarabunPSK" w:eastAsia="TH SarabunPSK" w:hAnsi="TH SarabunPSK" w:cs="TH SarabunPSK"/>
          <w:sz w:val="32"/>
          <w:szCs w:val="32"/>
        </w:rPr>
        <w:t>cube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ทรงกลม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H SarabunPSK" w:hAnsi="TH SarabunPSK" w:cs="TH SarabunPSK"/>
          <w:sz w:val="32"/>
          <w:szCs w:val="32"/>
        </w:rPr>
        <w:t>sphere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ทรงกระบอก (</w:t>
      </w:r>
      <w:r>
        <w:rPr>
          <w:rFonts w:ascii="TH SarabunPSK" w:eastAsia="TH SarabunPSK" w:hAnsi="TH SarabunPSK" w:cs="TH SarabunPSK"/>
          <w:sz w:val="32"/>
          <w:szCs w:val="32"/>
        </w:rPr>
        <w:t>cylinder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ทรง</w:t>
      </w:r>
      <w:r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กรวย (</w:t>
      </w:r>
      <w:r>
        <w:rPr>
          <w:rFonts w:ascii="TH SarabunPSK" w:eastAsia="TH SarabunPSK" w:hAnsi="TH SarabunPSK" w:cs="TH SarabunPSK"/>
          <w:sz w:val="32"/>
          <w:szCs w:val="32"/>
        </w:rPr>
        <w:t>cone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ทรงพีระมิด (</w:t>
      </w:r>
      <w:r>
        <w:rPr>
          <w:rFonts w:ascii="TH SarabunPSK" w:eastAsia="TH SarabunPSK" w:hAnsi="TH SarabunPSK" w:cs="TH SarabunPSK"/>
          <w:sz w:val="32"/>
          <w:szCs w:val="32"/>
        </w:rPr>
        <w:t>pyramid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ทรงห้าเหลี่ยม (</w:t>
      </w:r>
      <w:r>
        <w:rPr>
          <w:rFonts w:ascii="TH SarabunPSK" w:eastAsia="TH SarabunPSK" w:hAnsi="TH SarabunPSK" w:cs="TH SarabunPSK"/>
          <w:sz w:val="32"/>
          <w:szCs w:val="32"/>
        </w:rPr>
        <w:t>pentagon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ทรงหกเหลี่ยม (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hexagon</w:t>
      </w:r>
      <w:r>
        <w:rPr>
          <w:rFonts w:ascii="TH SarabunPSK" w:eastAsia="TH SarabunPSK" w:hAnsi="TH SarabunPSK" w:cs="TH SarabunPSK"/>
          <w:sz w:val="32"/>
          <w:szCs w:val="32"/>
          <w:cs/>
        </w:rPr>
        <w:t>)  ทรงแปดเหลี่ยม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H SarabunPSK" w:hAnsi="TH SarabunPSK" w:cs="TH SarabunPSK"/>
          <w:sz w:val="32"/>
          <w:szCs w:val="32"/>
        </w:rPr>
        <w:t>octagon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ทรงดาว (</w:t>
      </w:r>
      <w:r>
        <w:rPr>
          <w:rFonts w:ascii="TH SarabunPSK" w:eastAsia="TH SarabunPSK" w:hAnsi="TH SarabunPSK" w:cs="TH SarabunPSK"/>
          <w:sz w:val="32"/>
          <w:szCs w:val="32"/>
        </w:rPr>
        <w:t>star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ทรงหัวใจ (</w:t>
      </w:r>
      <w:r>
        <w:rPr>
          <w:rFonts w:ascii="TH SarabunPSK" w:eastAsia="TH SarabunPSK" w:hAnsi="TH SarabunPSK" w:cs="TH SarabunPSK"/>
          <w:sz w:val="32"/>
          <w:szCs w:val="32"/>
        </w:rPr>
        <w:t>heart</w:t>
      </w:r>
      <w:r>
        <w:rPr>
          <w:rFonts w:ascii="TH SarabunPSK" w:eastAsia="TH SarabunPSK" w:hAnsi="TH SarabunPSK" w:cs="TH SarabunPSK"/>
          <w:sz w:val="32"/>
          <w:szCs w:val="32"/>
          <w:cs/>
        </w:rPr>
        <w:t>) ครึ่งทรงกลม (</w:t>
      </w:r>
      <w:r>
        <w:rPr>
          <w:rFonts w:ascii="TH SarabunPSK" w:eastAsia="TH SarabunPSK" w:hAnsi="TH SarabunPSK" w:cs="TH SarabunPSK"/>
          <w:sz w:val="32"/>
          <w:szCs w:val="32"/>
        </w:rPr>
        <w:t>hemisphere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</w:p>
    <w:p w:rsidR="002179E8" w:rsidRDefault="00026169">
      <w:pPr>
        <w:spacing w:after="0"/>
        <w:ind w:right="-58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ครูอธิบายโครงสร้างการใช้ประโยคภาษาอังกฤษเพื่อบอกลักษณะ</w:t>
      </w:r>
      <w:r>
        <w:rPr>
          <w:rFonts w:ascii="TH SarabunPSK" w:eastAsia="TH SarabunPSK" w:hAnsi="TH SarabunPSK" w:cs="TH SarabunPSK"/>
          <w:sz w:val="32"/>
          <w:szCs w:val="32"/>
          <w:cs/>
        </w:rPr>
        <w:t>รูปทรงของกระถางต้นไม้ เช่น</w:t>
      </w:r>
    </w:p>
    <w:p w:rsidR="002179E8" w:rsidRDefault="00026169">
      <w:pPr>
        <w:spacing w:after="0"/>
        <w:ind w:left="720" w:right="-582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Example</w:t>
      </w:r>
      <w:r>
        <w:rPr>
          <w:rFonts w:ascii="TH SarabunPSK" w:eastAsia="TH SarabunPSK" w:hAnsi="TH SarabunPSK" w:cs="TH SarabunPSK"/>
          <w:sz w:val="32"/>
          <w:szCs w:val="32"/>
          <w:cs/>
        </w:rPr>
        <w:t>: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This flowerpot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+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is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+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a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+ 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(</w:t>
      </w:r>
      <w:r>
        <w:rPr>
          <w:rFonts w:ascii="TH SarabunPSK" w:eastAsia="TH SarabunPSK" w:hAnsi="TH SarabunPSK" w:cs="TH SarabunPSK"/>
          <w:b/>
          <w:sz w:val="32"/>
          <w:szCs w:val="32"/>
          <w:u w:val="single"/>
        </w:rPr>
        <w:t>shape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</w:p>
    <w:p w:rsidR="002179E8" w:rsidRDefault="00026169">
      <w:pPr>
        <w:spacing w:after="0"/>
        <w:ind w:left="720" w:right="-582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This flowerpot is a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>cube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This flowerpot is a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>hexagon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</w:p>
    <w:p w:rsidR="002179E8" w:rsidRDefault="00026169">
      <w:pPr>
        <w:spacing w:after="0"/>
        <w:ind w:left="720" w:right="-582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This flowerpot is a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>cylinder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This flowerpot is a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>cone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</w:p>
    <w:p w:rsidR="002179E8" w:rsidRDefault="00026169">
      <w:pPr>
        <w:spacing w:after="0"/>
        <w:ind w:right="-582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7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ให้นักเรียนลงมือสร้างกระถางต้นไม้จากแบบที่นักเรียนได้ออกแบบเอาไว้แล้ว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8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ให้แต่ละกลุ่มนำกระถางที่ประดิษฐ์เสร็จแล้ว  ไปผึ่งแดดจนแห้ง</w:t>
      </w:r>
      <w:proofErr w:type="gramEnd"/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      3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ขั้นอธิบายและสะท้อนความคิด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ให้นักเรียนแต่ละกลุ่มทดลองเติมน้ำลงในกระถางให้เต็ม บันทึกเวลาที่กระถางอุ้มน้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ำไว้ได้ไม่มีรอบซึมออกมาด้านนอก 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color w:val="222222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ให้นักเรียนร่วมกันสรุป อภิปรายผล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และทำใบกิจกรรมที่ 3</w:t>
      </w:r>
      <w:bookmarkStart w:id="2" w:name="_GoBack"/>
      <w:bookmarkEnd w:id="2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และนำ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วัตกรรมของกลุ่มที่อุ้มน้ำดีที่สุดไปประดิษฐ์กระถางเพื่อปลูกตันดาวเรืองของโรงเรียน และนำไปประดับในพิธี</w:t>
      </w:r>
      <w:r>
        <w:rPr>
          <w:rFonts w:ascii="TH SarabunPSK" w:eastAsia="TH SarabunPSK" w:hAnsi="TH SarabunPSK" w:cs="TH SarabunPSK"/>
          <w:color w:val="222222"/>
          <w:sz w:val="32"/>
          <w:szCs w:val="32"/>
          <w:cs/>
        </w:rPr>
        <w:t>ถวายพระเพลิงพระบรมศพพระบาทสมเด็จ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color w:val="222222"/>
          <w:sz w:val="32"/>
          <w:szCs w:val="32"/>
          <w:cs/>
        </w:rPr>
        <w:t xml:space="preserve">พระปรมินทรมหาภูมิพลอดุลยเดช ระหว่างวันที่ </w:t>
      </w:r>
      <w:r>
        <w:rPr>
          <w:rFonts w:ascii="TH SarabunPSK" w:eastAsia="TH SarabunPSK" w:hAnsi="TH SarabunPSK" w:cs="TH SarabunPSK"/>
          <w:color w:val="222222"/>
          <w:sz w:val="32"/>
          <w:szCs w:val="32"/>
        </w:rPr>
        <w:t>25</w:t>
      </w:r>
      <w:r>
        <w:rPr>
          <w:rFonts w:ascii="TH SarabunPSK" w:eastAsia="TH SarabunPSK" w:hAnsi="TH SarabunPSK" w:cs="TH SarabunPSK"/>
          <w:color w:val="222222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222222"/>
          <w:sz w:val="32"/>
          <w:szCs w:val="32"/>
        </w:rPr>
        <w:t xml:space="preserve">29 </w:t>
      </w:r>
      <w:r>
        <w:rPr>
          <w:rFonts w:ascii="TH SarabunPSK" w:eastAsia="TH SarabunPSK" w:hAnsi="TH SarabunPSK" w:cs="TH SarabunPSK"/>
          <w:color w:val="222222"/>
          <w:sz w:val="32"/>
          <w:szCs w:val="32"/>
          <w:cs/>
        </w:rPr>
        <w:t xml:space="preserve">ตุลาคม </w:t>
      </w:r>
      <w:r>
        <w:rPr>
          <w:rFonts w:ascii="TH SarabunPSK" w:eastAsia="TH SarabunPSK" w:hAnsi="TH SarabunPSK" w:cs="TH SarabunPSK"/>
          <w:color w:val="222222"/>
          <w:sz w:val="32"/>
          <w:szCs w:val="32"/>
        </w:rPr>
        <w:t>2560</w:t>
      </w:r>
    </w:p>
    <w:p w:rsidR="002179E8" w:rsidRDefault="00026169">
      <w:pPr>
        <w:numPr>
          <w:ilvl w:val="0"/>
          <w:numId w:val="1"/>
        </w:numPr>
        <w:spacing w:after="0"/>
        <w:ind w:hanging="360"/>
        <w:contextualSpacing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ขั้นสร้างสรรค์อย่างสร้างสรรค์       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1</w:t>
      </w:r>
      <w:r>
        <w:rPr>
          <w:rFonts w:ascii="TH SarabunPSK" w:eastAsia="TH SarabunPSK" w:hAnsi="TH SarabunPSK" w:cs="TH SarabunPSK"/>
          <w:sz w:val="32"/>
          <w:szCs w:val="32"/>
          <w:cs/>
        </w:rPr>
        <w:t>. ขั้นสร้างสรรค์อย่างสร้างสรรค์ เพื่อใช้ความรู้ที่เรียนมาสื่อสารให้ผู้ที่สนใจทราบ โดยให้นักเรียนเข้าไปที่หัวข้องานที่ได้รับมอบหมาย “สร้างสรรค์วีดิทั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ศน์การสร้างกระถางต้นไม้รักษ์โลก” โดยมีเนื้อหาบางส่วนที่ต้องนำเสนอเป็นภาษาอังกฤษโดยใช้โครงสร้างและคำศัพท์ที่เรียนมา เช่น 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This flowerpot is a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.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This flowerpot is made from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.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2</w:t>
      </w:r>
      <w:r>
        <w:rPr>
          <w:rFonts w:ascii="TH SarabunPSK" w:eastAsia="TH SarabunPSK" w:hAnsi="TH SarabunPSK" w:cs="TH SarabunPSK"/>
          <w:sz w:val="32"/>
          <w:szCs w:val="32"/>
          <w:cs/>
        </w:rPr>
        <w:t>. นักเรียนแต่ละกลุ่มนำเสนอวีดิทัศน์ก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ารสร้างกระถางต้นไม้รักษ์โลกที่สร้างขึ้น จากนั้นครูและนักเรียนช่วยกันวิพากษ์วีดิทัศน์การสร้างกระถางต้นไม้รักษ์โลกเพื่อให้นักเรียนปรับปรุงวีดิทัศน์ให้มีคุณภาพก่อนเผยแพร่ให้ผู้ที่สนใจในสื่อสังคมออนไลน์ เช่น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Facebook </w:t>
      </w:r>
      <w:r>
        <w:rPr>
          <w:rFonts w:ascii="TH SarabunPSK" w:eastAsia="TH SarabunPSK" w:hAnsi="TH SarabunPSK" w:cs="TH SarabunPSK"/>
          <w:sz w:val="32"/>
          <w:szCs w:val="32"/>
          <w:cs/>
        </w:rPr>
        <w:t>ต่อไป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3</w:t>
      </w:r>
      <w:r>
        <w:rPr>
          <w:rFonts w:ascii="TH SarabunPSK" w:eastAsia="TH SarabunPSK" w:hAnsi="TH SarabunPSK" w:cs="TH SarabunPSK"/>
          <w:sz w:val="32"/>
          <w:szCs w:val="32"/>
          <w:cs/>
        </w:rPr>
        <w:t>. นักเรียนและครูร่วมกันอ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ภิปรายเกี่ยวกับประโยชน์ของเทคโนโลยีสารสนเทศ 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อุปกรณ์การเรียนรู้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</w:rPr>
        <w:t>iPad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กระถางรักษ์โลก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การออกแบบกระถางต้นไม้รักษ์โลก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สะท้อนความคิด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 ภาพข่าว เชิญชวนประชาชน “ปลูกดอกไม้สีเหลือง” ให้บานสะพรั่งทั่วทั้</w:t>
      </w:r>
      <w:r>
        <w:rPr>
          <w:rFonts w:ascii="TH SarabunPSK" w:eastAsia="TH SarabunPSK" w:hAnsi="TH SarabunPSK" w:cs="TH SarabunPSK"/>
          <w:sz w:val="32"/>
          <w:szCs w:val="32"/>
          <w:cs/>
        </w:rPr>
        <w:t>งแผ่นดิน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  <w:t>6</w:t>
      </w:r>
      <w:r>
        <w:rPr>
          <w:rFonts w:ascii="TH SarabunPSK" w:eastAsia="TH SarabunPSK" w:hAnsi="TH SarabunPSK" w:cs="TH SarabunPSK"/>
          <w:sz w:val="32"/>
          <w:szCs w:val="32"/>
          <w:cs/>
        </w:rPr>
        <w:t>.แอปพลิเคชน “</w:t>
      </w:r>
      <w:r>
        <w:rPr>
          <w:rFonts w:ascii="TH SarabunPSK" w:eastAsia="TH SarabunPSK" w:hAnsi="TH SarabunPSK" w:cs="TH SarabunPSK"/>
          <w:sz w:val="32"/>
          <w:szCs w:val="32"/>
        </w:rPr>
        <w:t>iMovie</w:t>
      </w:r>
      <w:r>
        <w:rPr>
          <w:rFonts w:ascii="TH SarabunPSK" w:eastAsia="TH SarabunPSK" w:hAnsi="TH SarabunPSK" w:cs="TH SarabunPSK"/>
          <w:sz w:val="32"/>
          <w:szCs w:val="32"/>
          <w:cs/>
        </w:rPr>
        <w:t>”</w:t>
      </w:r>
      <w:r>
        <w:rPr>
          <w:rFonts w:ascii="TH SarabunPSK" w:eastAsia="TH SarabunPSK" w:hAnsi="TH SarabunPSK" w:cs="TH SarabunPSK"/>
          <w:sz w:val="32"/>
          <w:szCs w:val="32"/>
        </w:rPr>
        <w:t>, Camera, Note</w:t>
      </w:r>
    </w:p>
    <w:p w:rsidR="002179E8" w:rsidRDefault="002179E8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2179E8" w:rsidRDefault="002179E8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2179E8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เกณฑ์การประเมินผล</w:t>
            </w:r>
          </w:p>
          <w:p w:rsidR="002179E8" w:rsidRDefault="002179E8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2179E8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.ใช้สมบัติของของแข็งในการออกแบบกระถางต้นไม้ที่สามารถช่วยให้ดินอุ้มน้ำได้ดี</w:t>
            </w:r>
          </w:p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2179E8" w:rsidRDefault="002179E8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คำตอบของนักเรียนในใบกิจกรรมที่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กระถางรักษ์โลก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คำตอบของนักเรียนในใบกิจกรรมที่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การออกแบบกระถางต้นไม้รักษ์โลก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พิจารณาคำตอบของนักเรียนใบกิจกรรมที่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กระถางรักษ์โลก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คำตอบของนักเรียนในใบกิจกรรมที่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การออกแบบกระถางต้นไม้รักษ์โลก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2179E8" w:rsidRDefault="00026169">
            <w:pPr>
              <w:widowControl w:val="0"/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ักเรียนสามารถใช้สมบัติของของแข็งในการออกแบบกระถางต้นไม้ที่สามารถช่วยให้ดินอุ้มน้ำได้ดีได้อย่างถูกต้อง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179E8" w:rsidRDefault="00026169">
            <w:pPr>
              <w:widowControl w:val="0"/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ักเรียนสามารถใช้สมบัติของของแข็งในการออกแบบกระถางต้นไม้ที่สามารถช่วยให้ดินอุ้มน้ำได้ดีได้อย่างถูกต้องบางส่วน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นักเรียนไม่สามารถใช้สมบัติของของแข็งในการออกแบบกระถางต้นไม้ที่สามารถช่วยให้ดินอุ้มน้ำได้ดีได้</w:t>
            </w:r>
          </w:p>
        </w:tc>
      </w:tr>
      <w:tr w:rsidR="002179E8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ใช้รูปทรงทางเรขาคณิตออกแบบกระถางต้นไม้ได้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คำตอบของนักเรียนในใบกิจกรรมที่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กระถางรักษ์โลก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คำตอบของนักเรียนในใบกิจกรรมที่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การออกแบบกระถางต้นไม้รักษ์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โลก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พิจารณาคำตอบของนักเรียนใบกิจกรรมที่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กระถางรักษ์โลก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คำตอบของนักเรียนในใบกิจกรรมที่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การออกแบบกระถางต้นไม้รักษ์โลก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2179E8" w:rsidRDefault="00026169">
            <w:pPr>
              <w:widowControl w:val="0"/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นักเรียนสามารถใช้</w:t>
            </w:r>
          </w:p>
          <w:p w:rsidR="002179E8" w:rsidRDefault="00026169">
            <w:pPr>
              <w:widowControl w:val="0"/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รูปทรงทางเรขาคณิตออกแบบกระถางต้นไม้ได้อย่างถูกต้อง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179E8" w:rsidRDefault="00026169">
            <w:pPr>
              <w:widowControl w:val="0"/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นักเรียนสามารถใช้รูปทรงทางเรขาคณิตออกแบบกระถางต้นไม้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ได้อย่างถูกต้องบางส่วน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นักเรียนไม่สามารถใช้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รูปทรงทางเรขาคณิตออกแบบกระถางต้นไม้ได้</w:t>
            </w:r>
          </w:p>
          <w:p w:rsidR="002179E8" w:rsidRDefault="002179E8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2179E8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นำเสนอข้อมูลเกี่ยวกับการสร้างกระถางต้นไม้รักษ์โลกโดยใช้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iMoive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2179E8" w:rsidRDefault="002179E8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ผลงานของนักเรียนที่สร้างด้วยแอปพล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ิเคชั่น “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iMoive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ฟังการนำเสนอผลงานของนักเรียนที่สร้างด้วยแอปพลิเคชั่น “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iMoive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ดี</w:t>
            </w:r>
          </w:p>
          <w:p w:rsidR="002179E8" w:rsidRDefault="00026169">
            <w:pPr>
              <w:widowControl w:val="0"/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นักเรียนสามารถนำเสนอข้อมูลเกี่ยวกับการสร้างกระถางต้นไม้รักษ์โลกโดยใช้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iMoive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 ได้ถูกต้อง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179E8" w:rsidRDefault="00026169">
            <w:pPr>
              <w:widowControl w:val="0"/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นักเรียนสามารถนำเสนอข้อมูลเกี่ยวกับการสร้างกระถางต้นไม้รักษ์โลกโดยใช้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iMoive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 ได้ถูกต้องบางส่วน</w:t>
            </w:r>
          </w:p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2179E8" w:rsidRDefault="00026169">
            <w:pPr>
              <w:widowControl w:val="0"/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นักเรียนไม่สามารถนำเสนอข้อมูลเกี่ยวกับ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การสร้างกระถางต้นไม้รักษ์โลกโดยใช้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iMoive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2179E8" w:rsidRDefault="002179E8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2179E8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พูดและบรรยายการสร้างกระถางต้นไม้รักษ์โลกด้วยภาษาอังกฤษได้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แบบประเมินการพูดภาษาอังกฤษ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สังเกตการนำเสนอเป็นภาษาอังกฤษโดยใช้โครงสร้างที่เรียนมมา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2179E8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2179E8" w:rsidRDefault="002179E8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2179E8" w:rsidRDefault="002179E8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cs="Angsana New"/>
          <w:cs/>
        </w:rPr>
        <w:br w:type="page"/>
      </w:r>
    </w:p>
    <w:p w:rsidR="002179E8" w:rsidRDefault="00026169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ใบกิจกรรมที่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eastAsia="TH SarabunPSK" w:hAnsi="TH SarabunPSK" w:cs="TH SarabunPSK"/>
          <w:sz w:val="32"/>
          <w:szCs w:val="32"/>
          <w:cs/>
        </w:rPr>
        <w:t>“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กระถางรักษ์โลก</w:t>
      </w:r>
      <w:r>
        <w:rPr>
          <w:rFonts w:ascii="TH SarabunPSK" w:eastAsia="TH SarabunPSK" w:hAnsi="TH SarabunPSK" w:cs="TH SarabunPSK"/>
          <w:sz w:val="32"/>
          <w:szCs w:val="32"/>
          <w:cs/>
        </w:rPr>
        <w:t>”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color w:val="222222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ในฐานะที่นักเรียนเป็นประชาชนชาวไทย จะร่วมถวายความจงรักภักดี โดยการประดิษฐ์กระถางดอกดาวเรือง </w:t>
      </w:r>
      <w:r>
        <w:rPr>
          <w:rFonts w:ascii="TH SarabunPSK" w:eastAsia="TH SarabunPSK" w:hAnsi="TH SarabunPSK" w:cs="TH SarabunPSK"/>
          <w:color w:val="222222"/>
          <w:sz w:val="32"/>
          <w:szCs w:val="32"/>
          <w:cs/>
        </w:rPr>
        <w:t>เพื่อใช้ประดับบริเวณโรงเรียน  ในช่วงพระราชพิธีถวายพระเพลิงพระบรมศพพระบาทสมเด็จ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color w:val="222222"/>
          <w:sz w:val="32"/>
          <w:szCs w:val="32"/>
          <w:cs/>
        </w:rPr>
        <w:t xml:space="preserve">พระปรมินทรมหาภูมิพลอดุลยเดช ระหว่างวันที่ </w:t>
      </w:r>
      <w:r>
        <w:rPr>
          <w:rFonts w:ascii="TH SarabunPSK" w:eastAsia="TH SarabunPSK" w:hAnsi="TH SarabunPSK" w:cs="TH SarabunPSK"/>
          <w:color w:val="222222"/>
          <w:sz w:val="32"/>
          <w:szCs w:val="32"/>
        </w:rPr>
        <w:t>25</w:t>
      </w:r>
      <w:r>
        <w:rPr>
          <w:rFonts w:ascii="TH SarabunPSK" w:eastAsia="TH SarabunPSK" w:hAnsi="TH SarabunPSK" w:cs="TH SarabunPSK"/>
          <w:color w:val="222222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222222"/>
          <w:sz w:val="32"/>
          <w:szCs w:val="32"/>
        </w:rPr>
        <w:t xml:space="preserve">29 </w:t>
      </w:r>
      <w:r>
        <w:rPr>
          <w:rFonts w:ascii="TH SarabunPSK" w:eastAsia="TH SarabunPSK" w:hAnsi="TH SarabunPSK" w:cs="TH SarabunPSK"/>
          <w:color w:val="222222"/>
          <w:sz w:val="32"/>
          <w:szCs w:val="32"/>
          <w:cs/>
        </w:rPr>
        <w:t xml:space="preserve">ตุลาคม </w:t>
      </w:r>
      <w:r>
        <w:rPr>
          <w:rFonts w:ascii="TH SarabunPSK" w:eastAsia="TH SarabunPSK" w:hAnsi="TH SarabunPSK" w:cs="TH SarabunPSK"/>
          <w:color w:val="222222"/>
          <w:sz w:val="32"/>
          <w:szCs w:val="32"/>
        </w:rPr>
        <w:t>2560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โดยให้กระถางนั้นสามารถกักเก็บน้ำให้ดินอุ้มนำ้ได้ดีที่สุด โดยเลือกใช้วัสดุเหลือใช้ และวัสดุธรรมชาติ ที่กำหนดให้</w:t>
      </w:r>
    </w:p>
    <w:p w:rsidR="002179E8" w:rsidRDefault="002179E8">
      <w:pPr>
        <w:spacing w:after="0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วัสดุที่เลือกใช้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</w:p>
    <w:p w:rsidR="002179E8" w:rsidRDefault="00026169">
      <w:pPr>
        <w:numPr>
          <w:ilvl w:val="0"/>
          <w:numId w:val="2"/>
        </w:numPr>
        <w:spacing w:after="0"/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กระดาษรีไซเคิลที่ตัดเป็นชิ้นเล็กๆ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2179E8" w:rsidRDefault="00026169">
      <w:pPr>
        <w:numPr>
          <w:ilvl w:val="0"/>
          <w:numId w:val="2"/>
        </w:numPr>
        <w:spacing w:after="0"/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กากมะพร้าว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2179E8" w:rsidRDefault="00026169">
      <w:pPr>
        <w:numPr>
          <w:ilvl w:val="0"/>
          <w:numId w:val="2"/>
        </w:numPr>
        <w:spacing w:after="0"/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น้ำ</w:t>
      </w:r>
    </w:p>
    <w:p w:rsidR="00F148CC" w:rsidRDefault="00026169">
      <w:pPr>
        <w:numPr>
          <w:ilvl w:val="0"/>
          <w:numId w:val="2"/>
        </w:numPr>
        <w:spacing w:after="0"/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กาว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F148CC" w:rsidRDefault="00F148CC" w:rsidP="00F148CC">
      <w:pPr>
        <w:spacing w:after="0"/>
        <w:contextualSpacing/>
        <w:rPr>
          <w:rFonts w:ascii="TH SarabunPSK" w:eastAsia="TH SarabunPSK" w:hAnsi="TH SarabunPSK" w:cs="TH SarabunPSK"/>
          <w:sz w:val="32"/>
          <w:szCs w:val="32"/>
        </w:rPr>
      </w:pPr>
    </w:p>
    <w:p w:rsidR="00F148CC" w:rsidRDefault="00F148CC" w:rsidP="00F148CC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752" behindDoc="1" locked="0" layoutInCell="1" hidden="0" allowOverlap="1" wp14:anchorId="3DA41DBB" wp14:editId="5C1573B6">
                <wp:simplePos x="0" y="0"/>
                <wp:positionH relativeFrom="margin">
                  <wp:posOffset>3009900</wp:posOffset>
                </wp:positionH>
                <wp:positionV relativeFrom="paragraph">
                  <wp:posOffset>698500</wp:posOffset>
                </wp:positionV>
                <wp:extent cx="2728595" cy="2886075"/>
                <wp:effectExtent l="0" t="0" r="14605" b="28575"/>
                <wp:wrapSquare wrapText="bothSides" distT="114300" distB="11430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886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179E8" w:rsidRP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ปริมาณที่ใช้ </w:t>
                            </w: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F148CC" w:rsidRP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41DBB" id="Rectangle 5" o:spid="_x0000_s1026" style="position:absolute;margin-left:237pt;margin-top:55pt;width:214.85pt;height:227.25pt;z-index:-251657728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" filled="f">
                <v:stroke joinstyle="round"/>
                <v:textbox inset="2.53958mm,2.53958mm,2.53958mm,2.53958mm">
                  <w:txbxContent>
                    <w:p w:rsidR="002179E8" w:rsidRPr="00F148CC" w:rsidRDefault="00F148C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ปริมาณที่ใช้ </w:t>
                      </w: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F148CC" w:rsidRPr="00F148CC" w:rsidRDefault="00F148C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6704" behindDoc="1" locked="0" layoutInCell="1" hidden="0" allowOverlap="1" wp14:anchorId="0EC64D2E" wp14:editId="688B9B86">
                <wp:simplePos x="0" y="0"/>
                <wp:positionH relativeFrom="margin">
                  <wp:posOffset>-94615</wp:posOffset>
                </wp:positionH>
                <wp:positionV relativeFrom="paragraph">
                  <wp:posOffset>591820</wp:posOffset>
                </wp:positionV>
                <wp:extent cx="5924550" cy="3195638"/>
                <wp:effectExtent l="0" t="0" r="0" b="0"/>
                <wp:wrapSquare wrapText="bothSides" distT="114300" distB="11430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195638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179E8" w:rsidRDefault="002179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EC64D2E" id="Rectangle 3" o:spid="_x0000_s1027" style="position:absolute;margin-left:-7.45pt;margin-top:46.6pt;width:466.5pt;height:251.65pt;z-index:-25165977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" filled="f">
                <v:stroke joinstyle="round"/>
                <v:textbox inset="2.53958mm,2.53958mm,2.53958mm,2.53958mm">
                  <w:txbxContent>
                    <w:p w:rsidR="002179E8" w:rsidRDefault="002179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โครงร่างกระถาง</w:t>
      </w:r>
    </w:p>
    <w:p w:rsidR="002179E8" w:rsidRDefault="00026169" w:rsidP="00F148CC">
      <w:pPr>
        <w:spacing w:after="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2179E8" w:rsidRDefault="00026169">
      <w:pPr>
        <w:spacing w:after="0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cs="Angsana New"/>
          <w:cs/>
        </w:rPr>
        <w:br w:type="page"/>
      </w:r>
    </w:p>
    <w:p w:rsidR="002179E8" w:rsidRDefault="00026169">
      <w:pPr>
        <w:spacing w:after="0"/>
        <w:ind w:right="-870"/>
        <w:rPr>
          <w:rFonts w:ascii="TH SarabunPSK" w:eastAsia="TH SarabunPSK" w:hAnsi="TH SarabunPSK" w:cs="TH SarabunPSK"/>
          <w:b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lastRenderedPageBreak/>
        <w:t xml:space="preserve">  ภาพข่าว เชิญชวนประชาชน “ปลูกดอกไม้สีเหลือง” ให้บานสะพรั่งทั่วทั้งแผ่นดิน</w:t>
      </w:r>
    </w:p>
    <w:p w:rsidR="002179E8" w:rsidRDefault="00026169">
      <w:pPr>
        <w:pStyle w:val="Heading1"/>
        <w:keepNext w:val="0"/>
        <w:keepLines w:val="0"/>
        <w:spacing w:before="0" w:after="100" w:line="240" w:lineRule="auto"/>
        <w:contextualSpacing w:val="0"/>
        <w:jc w:val="center"/>
        <w:rPr>
          <w:rFonts w:ascii="TH SarabunPSK" w:eastAsia="TH SarabunPSK" w:hAnsi="TH SarabunPSK" w:cs="TH SarabunPSK"/>
          <w:color w:val="111111"/>
          <w:sz w:val="36"/>
          <w:szCs w:val="36"/>
        </w:rPr>
      </w:pPr>
      <w:bookmarkStart w:id="3" w:name="_jdnxkosrne3q" w:colFirst="0" w:colLast="0"/>
      <w:bookmarkEnd w:id="3"/>
      <w:r>
        <w:rPr>
          <w:rFonts w:ascii="TH SarabunPSK" w:eastAsia="TH SarabunPSK" w:hAnsi="TH SarabunPSK" w:cs="TH SarabunPSK"/>
          <w:bCs/>
          <w:color w:val="111111"/>
          <w:sz w:val="36"/>
          <w:szCs w:val="36"/>
          <w:cs/>
        </w:rPr>
        <w:t xml:space="preserve">เชิญชวนประชาชน “ปลูกดอกไม้สีเหลือง” ให้บานสะพรั่งทั่วทั้งแผ่นดินในช่วงพระราชพิธีถวายพระเพลิงพระบรมศพ วันที่ </w:t>
      </w:r>
      <w:r>
        <w:rPr>
          <w:rFonts w:ascii="TH SarabunPSK" w:eastAsia="TH SarabunPSK" w:hAnsi="TH SarabunPSK" w:cs="TH SarabunPSK"/>
          <w:color w:val="111111"/>
          <w:sz w:val="36"/>
          <w:szCs w:val="36"/>
        </w:rPr>
        <w:t>25</w:t>
      </w:r>
      <w:r>
        <w:rPr>
          <w:rFonts w:ascii="TH SarabunPSK" w:eastAsia="TH SarabunPSK" w:hAnsi="TH SarabunPSK" w:cs="TH SarabunPSK"/>
          <w:bCs/>
          <w:color w:val="111111"/>
          <w:sz w:val="36"/>
          <w:szCs w:val="36"/>
          <w:cs/>
        </w:rPr>
        <w:t>-</w:t>
      </w:r>
      <w:r>
        <w:rPr>
          <w:rFonts w:ascii="TH SarabunPSK" w:eastAsia="TH SarabunPSK" w:hAnsi="TH SarabunPSK" w:cs="TH SarabunPSK"/>
          <w:color w:val="111111"/>
          <w:sz w:val="36"/>
          <w:szCs w:val="36"/>
        </w:rPr>
        <w:t xml:space="preserve">29 </w:t>
      </w:r>
      <w:r>
        <w:rPr>
          <w:rFonts w:ascii="TH SarabunPSK" w:eastAsia="TH SarabunPSK" w:hAnsi="TH SarabunPSK" w:cs="TH SarabunPSK"/>
          <w:bCs/>
          <w:color w:val="111111"/>
          <w:sz w:val="36"/>
          <w:szCs w:val="36"/>
          <w:cs/>
        </w:rPr>
        <w:t xml:space="preserve">ตุลาคม </w:t>
      </w:r>
      <w:r>
        <w:rPr>
          <w:rFonts w:ascii="TH SarabunPSK" w:eastAsia="TH SarabunPSK" w:hAnsi="TH SarabunPSK" w:cs="TH SarabunPSK"/>
          <w:color w:val="111111"/>
          <w:sz w:val="36"/>
          <w:szCs w:val="36"/>
        </w:rPr>
        <w:t>2560</w:t>
      </w:r>
    </w:p>
    <w:p w:rsidR="002179E8" w:rsidRDefault="00026169">
      <w:pPr>
        <w:spacing w:after="240" w:line="240" w:lineRule="auto"/>
        <w:ind w:firstLine="720"/>
        <w:jc w:val="center"/>
        <w:rPr>
          <w:rFonts w:ascii="Arial" w:eastAsia="Arial" w:hAnsi="Arial" w:cs="Arial"/>
          <w:b/>
          <w:color w:val="444444"/>
          <w:sz w:val="17"/>
          <w:szCs w:val="17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-80009</wp:posOffset>
            </wp:positionH>
            <wp:positionV relativeFrom="paragraph">
              <wp:posOffset>245745</wp:posOffset>
            </wp:positionV>
            <wp:extent cx="5731200" cy="2997200"/>
            <wp:effectExtent l="0" t="0" r="0" b="0"/>
            <wp:wrapSquare wrapText="bothSides" distT="114300" distB="114300" distL="114300" distR="114300"/>
            <wp:docPr id="1" name="image2.jpg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9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9E8" w:rsidRDefault="002179E8">
      <w:pPr>
        <w:spacing w:before="320" w:after="0" w:line="406" w:lineRule="auto"/>
        <w:ind w:firstLine="720"/>
        <w:jc w:val="center"/>
        <w:rPr>
          <w:rFonts w:ascii="Arial" w:eastAsia="Arial" w:hAnsi="Arial" w:cs="Arial"/>
          <w:b/>
          <w:color w:val="444444"/>
          <w:sz w:val="17"/>
          <w:szCs w:val="17"/>
        </w:rPr>
      </w:pPr>
    </w:p>
    <w:p w:rsidR="002179E8" w:rsidRDefault="00026169">
      <w:pPr>
        <w:spacing w:before="320" w:after="400" w:line="240" w:lineRule="auto"/>
        <w:ind w:firstLine="720"/>
        <w:rPr>
          <w:rFonts w:ascii="TH SarabunPSK" w:eastAsia="TH SarabunPSK" w:hAnsi="TH SarabunPSK" w:cs="TH SarabunPSK"/>
          <w:b/>
          <w:color w:val="222222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>กระทรวงมหาดไทยเชิญชวนประชาชนและราชการทุกภาคส่วนทั่วประเทศ “ปลูกดอกดาวเรือง หรือดอกไม้สีเหลือง” ซึ่งเป็นสีประจำวันพระราชสมภพพระบาทสมเด็จพระปรมินทรมหาภูมิพลอดุลยเดช เพื่อใช้ประดับสถานที่ราชการ สถานที่สำคัญของจังหวัด บริษัท ห้างร้าน และบ้านเรือนประชาชน ในช่วง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 xml:space="preserve">พระราชพิธีถวายพระเพลิงพระบรมศพพระบาทสมเด็จพระปรมินทรมหาภูมิพลอดุลยเดช ระหว่างวันที่ </w:t>
      </w:r>
      <w:r>
        <w:rPr>
          <w:rFonts w:ascii="TH SarabunPSK" w:eastAsia="TH SarabunPSK" w:hAnsi="TH SarabunPSK" w:cs="TH SarabunPSK"/>
          <w:b/>
          <w:color w:val="222222"/>
          <w:sz w:val="32"/>
          <w:szCs w:val="32"/>
        </w:rPr>
        <w:t>25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color w:val="222222"/>
          <w:sz w:val="32"/>
          <w:szCs w:val="32"/>
        </w:rPr>
        <w:t xml:space="preserve">29 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 xml:space="preserve">ตุลาคม </w:t>
      </w:r>
      <w:r>
        <w:rPr>
          <w:rFonts w:ascii="TH SarabunPSK" w:eastAsia="TH SarabunPSK" w:hAnsi="TH SarabunPSK" w:cs="TH SarabunPSK"/>
          <w:b/>
          <w:color w:val="222222"/>
          <w:sz w:val="32"/>
          <w:szCs w:val="32"/>
        </w:rPr>
        <w:t xml:space="preserve">2560 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 xml:space="preserve">ซึ่งดอกไม้ดังกล่าวจะต้องออกดอกและบานสะพรั่งตั้งแต่วันที่ </w:t>
      </w:r>
      <w:r>
        <w:rPr>
          <w:rFonts w:ascii="TH SarabunPSK" w:eastAsia="TH SarabunPSK" w:hAnsi="TH SarabunPSK" w:cs="TH SarabunPSK"/>
          <w:b/>
          <w:color w:val="222222"/>
          <w:sz w:val="32"/>
          <w:szCs w:val="32"/>
        </w:rPr>
        <w:t xml:space="preserve">20 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 xml:space="preserve">ตุลาคม </w:t>
      </w:r>
      <w:r>
        <w:rPr>
          <w:rFonts w:ascii="TH SarabunPSK" w:eastAsia="TH SarabunPSK" w:hAnsi="TH SarabunPSK" w:cs="TH SarabunPSK"/>
          <w:b/>
          <w:color w:val="222222"/>
          <w:sz w:val="32"/>
          <w:szCs w:val="32"/>
        </w:rPr>
        <w:t xml:space="preserve">2560 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>เป็นต้นไป เพื่อเป็นการแสดงความจงรักภักดี และรำลึกในพระมหากรุณาธิคุณอย่างหาที่สุดมิ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>ได้</w:t>
      </w:r>
    </w:p>
    <w:p w:rsidR="002179E8" w:rsidRDefault="00026169">
      <w:pPr>
        <w:spacing w:before="320" w:after="400" w:line="240" w:lineRule="auto"/>
        <w:ind w:firstLine="720"/>
        <w:rPr>
          <w:rFonts w:ascii="TH SarabunPSK" w:eastAsia="TH SarabunPSK" w:hAnsi="TH SarabunPSK" w:cs="TH SarabunPSK"/>
          <w:b/>
          <w:color w:val="222222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 xml:space="preserve">โดยจะต้องปลูกในช่วงวันที่ </w:t>
      </w:r>
      <w:r>
        <w:rPr>
          <w:rFonts w:ascii="TH SarabunPSK" w:eastAsia="TH SarabunPSK" w:hAnsi="TH SarabunPSK" w:cs="TH SarabunPSK"/>
          <w:b/>
          <w:color w:val="222222"/>
          <w:sz w:val="32"/>
          <w:szCs w:val="32"/>
        </w:rPr>
        <w:t xml:space="preserve">15 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 xml:space="preserve">สิงหาคม </w:t>
      </w:r>
      <w:r>
        <w:rPr>
          <w:rFonts w:ascii="TH SarabunPSK" w:eastAsia="TH SarabunPSK" w:hAnsi="TH SarabunPSK" w:cs="TH SarabunPSK"/>
          <w:b/>
          <w:color w:val="222222"/>
          <w:sz w:val="32"/>
          <w:szCs w:val="32"/>
        </w:rPr>
        <w:t xml:space="preserve">2560 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 xml:space="preserve">เนื่องจากอายุปลูกจนผลิดอกจะต้องใช้เวลา </w:t>
      </w:r>
      <w:r>
        <w:rPr>
          <w:rFonts w:ascii="TH SarabunPSK" w:eastAsia="TH SarabunPSK" w:hAnsi="TH SarabunPSK" w:cs="TH SarabunPSK"/>
          <w:b/>
          <w:color w:val="222222"/>
          <w:sz w:val="32"/>
          <w:szCs w:val="32"/>
        </w:rPr>
        <w:t>55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color w:val="222222"/>
          <w:sz w:val="32"/>
          <w:szCs w:val="32"/>
        </w:rPr>
        <w:t xml:space="preserve">60 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 xml:space="preserve">วัน และจะบานนานกว่า </w:t>
      </w:r>
      <w:r>
        <w:rPr>
          <w:rFonts w:ascii="TH SarabunPSK" w:eastAsia="TH SarabunPSK" w:hAnsi="TH SarabunPSK" w:cs="TH SarabunPSK"/>
          <w:b/>
          <w:color w:val="222222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b/>
          <w:bCs/>
          <w:color w:val="222222"/>
          <w:sz w:val="32"/>
          <w:szCs w:val="32"/>
          <w:cs/>
        </w:rPr>
        <w:t>สัปดาห์</w:t>
      </w:r>
    </w:p>
    <w:p w:rsidR="002179E8" w:rsidRDefault="00026169">
      <w:pPr>
        <w:spacing w:after="0"/>
        <w:ind w:firstLine="720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อ้างอิง </w:t>
      </w:r>
      <w:hyperlink r:id="rId6">
        <w:r>
          <w:rPr>
            <w:rFonts w:ascii="TH SarabunPSK" w:eastAsia="TH SarabunPSK" w:hAnsi="TH SarabunPSK" w:cs="TH SarabunPSK"/>
            <w:b/>
            <w:color w:val="1155CC"/>
            <w:sz w:val="36"/>
            <w:szCs w:val="36"/>
            <w:u w:val="single"/>
          </w:rPr>
          <w:t>http</w:t>
        </w:r>
        <w:r>
          <w:rPr>
            <w:rFonts w:ascii="TH SarabunPSK" w:eastAsia="TH SarabunPSK" w:hAnsi="TH SarabunPSK" w:cs="TH SarabunPSK"/>
            <w:b/>
            <w:bCs/>
            <w:color w:val="1155CC"/>
            <w:sz w:val="36"/>
            <w:szCs w:val="36"/>
            <w:u w:val="single"/>
            <w:cs/>
          </w:rPr>
          <w:t>://</w:t>
        </w:r>
        <w:r>
          <w:rPr>
            <w:rFonts w:ascii="TH SarabunPSK" w:eastAsia="TH SarabunPSK" w:hAnsi="TH SarabunPSK" w:cs="TH SarabunPSK"/>
            <w:b/>
            <w:color w:val="1155CC"/>
            <w:sz w:val="36"/>
            <w:szCs w:val="36"/>
            <w:u w:val="single"/>
          </w:rPr>
          <w:t>www</w:t>
        </w:r>
        <w:r>
          <w:rPr>
            <w:rFonts w:ascii="TH SarabunPSK" w:eastAsia="TH SarabunPSK" w:hAnsi="TH SarabunPSK" w:cs="TH SarabunPSK"/>
            <w:b/>
            <w:bCs/>
            <w:color w:val="1155CC"/>
            <w:sz w:val="36"/>
            <w:szCs w:val="36"/>
            <w:u w:val="single"/>
            <w:cs/>
          </w:rPr>
          <w:t>.</w:t>
        </w:r>
        <w:proofErr w:type="spellStart"/>
        <w:r>
          <w:rPr>
            <w:rFonts w:ascii="TH SarabunPSK" w:eastAsia="TH SarabunPSK" w:hAnsi="TH SarabunPSK" w:cs="TH SarabunPSK"/>
            <w:b/>
            <w:color w:val="1155CC"/>
            <w:sz w:val="36"/>
            <w:szCs w:val="36"/>
            <w:u w:val="single"/>
          </w:rPr>
          <w:t>amarintv</w:t>
        </w:r>
        <w:proofErr w:type="spellEnd"/>
        <w:r>
          <w:rPr>
            <w:rFonts w:ascii="TH SarabunPSK" w:eastAsia="TH SarabunPSK" w:hAnsi="TH SarabunPSK" w:cs="TH SarabunPSK"/>
            <w:b/>
            <w:bCs/>
            <w:color w:val="1155CC"/>
            <w:sz w:val="36"/>
            <w:szCs w:val="36"/>
            <w:u w:val="single"/>
            <w:cs/>
          </w:rPr>
          <w:t>.</w:t>
        </w:r>
        <w:r>
          <w:rPr>
            <w:rFonts w:ascii="TH SarabunPSK" w:eastAsia="TH SarabunPSK" w:hAnsi="TH SarabunPSK" w:cs="TH SarabunPSK"/>
            <w:b/>
            <w:color w:val="1155CC"/>
            <w:sz w:val="36"/>
            <w:szCs w:val="36"/>
            <w:u w:val="single"/>
          </w:rPr>
          <w:t>com</w:t>
        </w:r>
        <w:r>
          <w:rPr>
            <w:rFonts w:ascii="TH SarabunPSK" w:eastAsia="TH SarabunPSK" w:hAnsi="TH SarabunPSK" w:cs="TH SarabunPSK"/>
            <w:b/>
            <w:bCs/>
            <w:color w:val="1155CC"/>
            <w:sz w:val="36"/>
            <w:szCs w:val="36"/>
            <w:u w:val="single"/>
            <w:cs/>
          </w:rPr>
          <w:t>/</w:t>
        </w:r>
        <w:r>
          <w:rPr>
            <w:rFonts w:ascii="TH SarabunPSK" w:eastAsia="TH SarabunPSK" w:hAnsi="TH SarabunPSK" w:cs="TH SarabunPSK"/>
            <w:b/>
            <w:color w:val="1155CC"/>
            <w:sz w:val="36"/>
            <w:szCs w:val="36"/>
            <w:u w:val="single"/>
          </w:rPr>
          <w:t>news</w:t>
        </w:r>
        <w:r>
          <w:rPr>
            <w:rFonts w:ascii="TH SarabunPSK" w:eastAsia="TH SarabunPSK" w:hAnsi="TH SarabunPSK" w:cs="TH SarabunPSK"/>
            <w:b/>
            <w:bCs/>
            <w:color w:val="1155CC"/>
            <w:sz w:val="36"/>
            <w:szCs w:val="36"/>
            <w:u w:val="single"/>
            <w:cs/>
          </w:rPr>
          <w:t>-</w:t>
        </w:r>
        <w:r>
          <w:rPr>
            <w:rFonts w:ascii="TH SarabunPSK" w:eastAsia="TH SarabunPSK" w:hAnsi="TH SarabunPSK" w:cs="TH SarabunPSK"/>
            <w:b/>
            <w:color w:val="1155CC"/>
            <w:sz w:val="36"/>
            <w:szCs w:val="36"/>
            <w:u w:val="single"/>
          </w:rPr>
          <w:t>update</w:t>
        </w:r>
        <w:r>
          <w:rPr>
            <w:rFonts w:ascii="TH SarabunPSK" w:eastAsia="TH SarabunPSK" w:hAnsi="TH SarabunPSK" w:cs="TH SarabunPSK"/>
            <w:b/>
            <w:bCs/>
            <w:color w:val="1155CC"/>
            <w:sz w:val="36"/>
            <w:szCs w:val="36"/>
            <w:u w:val="single"/>
            <w:cs/>
          </w:rPr>
          <w:t>/</w:t>
        </w:r>
        <w:r>
          <w:rPr>
            <w:rFonts w:ascii="TH SarabunPSK" w:eastAsia="TH SarabunPSK" w:hAnsi="TH SarabunPSK" w:cs="TH SarabunPSK"/>
            <w:b/>
            <w:color w:val="1155CC"/>
            <w:sz w:val="36"/>
            <w:szCs w:val="36"/>
            <w:u w:val="single"/>
          </w:rPr>
          <w:t>news</w:t>
        </w:r>
        <w:r>
          <w:rPr>
            <w:rFonts w:ascii="TH SarabunPSK" w:eastAsia="TH SarabunPSK" w:hAnsi="TH SarabunPSK" w:cs="TH SarabunPSK"/>
            <w:b/>
            <w:bCs/>
            <w:color w:val="1155CC"/>
            <w:sz w:val="36"/>
            <w:szCs w:val="36"/>
            <w:u w:val="single"/>
            <w:cs/>
          </w:rPr>
          <w:t>-</w:t>
        </w:r>
        <w:r>
          <w:rPr>
            <w:rFonts w:ascii="TH SarabunPSK" w:eastAsia="TH SarabunPSK" w:hAnsi="TH SarabunPSK" w:cs="TH SarabunPSK"/>
            <w:b/>
            <w:color w:val="1155CC"/>
            <w:sz w:val="36"/>
            <w:szCs w:val="36"/>
            <w:u w:val="single"/>
          </w:rPr>
          <w:t>750</w:t>
        </w:r>
        <w:r>
          <w:rPr>
            <w:rFonts w:ascii="TH SarabunPSK" w:eastAsia="TH SarabunPSK" w:hAnsi="TH SarabunPSK" w:cs="TH SarabunPSK"/>
            <w:b/>
            <w:bCs/>
            <w:color w:val="1155CC"/>
            <w:sz w:val="36"/>
            <w:szCs w:val="36"/>
            <w:u w:val="single"/>
            <w:cs/>
          </w:rPr>
          <w:t>/</w:t>
        </w:r>
        <w:r>
          <w:rPr>
            <w:rFonts w:ascii="TH SarabunPSK" w:eastAsia="TH SarabunPSK" w:hAnsi="TH SarabunPSK" w:cs="TH SarabunPSK"/>
            <w:b/>
            <w:color w:val="1155CC"/>
            <w:sz w:val="36"/>
            <w:szCs w:val="36"/>
            <w:u w:val="single"/>
          </w:rPr>
          <w:t>43943</w:t>
        </w:r>
        <w:r>
          <w:rPr>
            <w:rFonts w:ascii="TH SarabunPSK" w:eastAsia="TH SarabunPSK" w:hAnsi="TH SarabunPSK" w:cs="TH SarabunPSK"/>
            <w:b/>
            <w:bCs/>
            <w:color w:val="1155CC"/>
            <w:sz w:val="36"/>
            <w:szCs w:val="36"/>
            <w:u w:val="single"/>
            <w:cs/>
          </w:rPr>
          <w:t>/</w:t>
        </w:r>
      </w:hyperlink>
    </w:p>
    <w:p w:rsidR="002179E8" w:rsidRDefault="002179E8">
      <w:pPr>
        <w:spacing w:after="0"/>
        <w:ind w:firstLine="720"/>
        <w:rPr>
          <w:rFonts w:ascii="TH SarabunPSK" w:eastAsia="TH SarabunPSK" w:hAnsi="TH SarabunPSK" w:cs="TH SarabunPSK"/>
          <w:b/>
          <w:sz w:val="36"/>
          <w:szCs w:val="36"/>
        </w:rPr>
      </w:pPr>
    </w:p>
    <w:p w:rsidR="002179E8" w:rsidRDefault="002179E8">
      <w:pPr>
        <w:spacing w:after="0"/>
        <w:rPr>
          <w:rFonts w:ascii="TH SarabunPSK" w:eastAsia="TH SarabunPSK" w:hAnsi="TH SarabunPSK" w:cs="TH SarabunPSK"/>
          <w:b/>
          <w:sz w:val="36"/>
          <w:szCs w:val="36"/>
        </w:rPr>
      </w:pPr>
    </w:p>
    <w:p w:rsidR="00F148CC" w:rsidRDefault="00F148CC">
      <w:pPr>
        <w:spacing w:after="0"/>
        <w:rPr>
          <w:rFonts w:ascii="TH SarabunPSK" w:eastAsia="TH SarabunPSK" w:hAnsi="TH SarabunPSK" w:cs="TH SarabunPSK"/>
          <w:b/>
          <w:sz w:val="36"/>
          <w:szCs w:val="36"/>
        </w:rPr>
      </w:pPr>
    </w:p>
    <w:p w:rsidR="002179E8" w:rsidRDefault="002179E8">
      <w:pPr>
        <w:spacing w:after="0"/>
        <w:rPr>
          <w:rFonts w:ascii="TH SarabunPSK" w:eastAsia="TH SarabunPSK" w:hAnsi="TH SarabunPSK" w:cs="TH SarabunPSK"/>
          <w:b/>
          <w:sz w:val="36"/>
          <w:szCs w:val="36"/>
        </w:rPr>
      </w:pPr>
    </w:p>
    <w:p w:rsidR="002179E8" w:rsidRDefault="00026169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บกิจกรรมที่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การออกแบบกระถางต้นไม้รักษ์โลก</w:t>
      </w:r>
    </w:p>
    <w:p w:rsidR="002179E8" w:rsidRDefault="002179E8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2179E8" w:rsidRDefault="00026169">
      <w:pPr>
        <w:spacing w:after="0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คำชี้แจง </w:t>
      </w:r>
      <w:r>
        <w:rPr>
          <w:rFonts w:ascii="TH SarabunPSK" w:eastAsia="TH SarabunPSK" w:hAnsi="TH SarabunPSK" w:cs="TH SarabunPSK"/>
          <w:sz w:val="36"/>
          <w:szCs w:val="36"/>
          <w:cs/>
        </w:rPr>
        <w:t>ให้นักเรียนพิจารณาวัสดุ (</w:t>
      </w:r>
      <w:r>
        <w:rPr>
          <w:rFonts w:ascii="TH SarabunPSK" w:eastAsia="TH SarabunPSK" w:hAnsi="TH SarabunPSK" w:cs="TH SarabunPSK"/>
          <w:sz w:val="36"/>
          <w:szCs w:val="36"/>
        </w:rPr>
        <w:t>material</w:t>
      </w:r>
      <w:r>
        <w:rPr>
          <w:rFonts w:ascii="TH SarabunPSK" w:eastAsia="TH SarabunPSK" w:hAnsi="TH SarabunPSK" w:cs="TH SarabunPSK"/>
          <w:sz w:val="36"/>
          <w:szCs w:val="36"/>
          <w:cs/>
        </w:rPr>
        <w:t>) ที่กำหนดให้ในการสร้างกระถางต้นไม้รักษ์โลก ได้แก่ กระดาษ (</w:t>
      </w:r>
      <w:r>
        <w:rPr>
          <w:rFonts w:ascii="TH SarabunPSK" w:eastAsia="TH SarabunPSK" w:hAnsi="TH SarabunPSK" w:cs="TH SarabunPSK"/>
          <w:sz w:val="36"/>
          <w:szCs w:val="36"/>
        </w:rPr>
        <w:t>paper</w:t>
      </w:r>
      <w:r>
        <w:rPr>
          <w:rFonts w:ascii="TH SarabunPSK" w:eastAsia="TH SarabunPSK" w:hAnsi="TH SarabunPSK" w:cs="TH SarabunPSK"/>
          <w:sz w:val="36"/>
          <w:szCs w:val="36"/>
          <w:cs/>
        </w:rPr>
        <w:t>) ฟางข้าว (</w:t>
      </w:r>
      <w:r>
        <w:rPr>
          <w:rFonts w:ascii="TH SarabunPSK" w:eastAsia="TH SarabunPSK" w:hAnsi="TH SarabunPSK" w:cs="TH SarabunPSK"/>
          <w:sz w:val="36"/>
          <w:szCs w:val="36"/>
        </w:rPr>
        <w:t>straw</w:t>
      </w:r>
      <w:r>
        <w:rPr>
          <w:rFonts w:ascii="TH SarabunPSK" w:eastAsia="TH SarabunPSK" w:hAnsi="TH SarabunPSK" w:cs="TH SarabunPSK"/>
          <w:sz w:val="36"/>
          <w:szCs w:val="36"/>
          <w:cs/>
        </w:rPr>
        <w:t>) ผักตบชวาแห้ง (</w:t>
      </w:r>
      <w:r>
        <w:rPr>
          <w:rFonts w:ascii="TH SarabunPSK" w:eastAsia="TH SarabunPSK" w:hAnsi="TH SarabunPSK" w:cs="TH SarabunPSK"/>
          <w:sz w:val="36"/>
          <w:szCs w:val="36"/>
        </w:rPr>
        <w:t>dried water hyacinth</w:t>
      </w:r>
      <w:r>
        <w:rPr>
          <w:rFonts w:ascii="TH SarabunPSK" w:eastAsia="TH SarabunPSK" w:hAnsi="TH SarabunPSK" w:cs="TH SarabunPSK"/>
          <w:sz w:val="36"/>
          <w:szCs w:val="36"/>
          <w:cs/>
        </w:rPr>
        <w:t>) ปูนขาว (</w:t>
      </w:r>
      <w:r>
        <w:rPr>
          <w:rFonts w:ascii="TH SarabunPSK" w:eastAsia="TH SarabunPSK" w:hAnsi="TH SarabunPSK" w:cs="TH SarabunPSK"/>
          <w:sz w:val="36"/>
          <w:szCs w:val="36"/>
        </w:rPr>
        <w:t>hydraulic lime</w:t>
      </w:r>
      <w:r>
        <w:rPr>
          <w:rFonts w:ascii="TH SarabunPSK" w:eastAsia="TH SarabunPSK" w:hAnsi="TH SarabunPSK" w:cs="TH SarabunPSK"/>
          <w:sz w:val="36"/>
          <w:szCs w:val="36"/>
          <w:cs/>
        </w:rPr>
        <w:t>) กาว (</w:t>
      </w:r>
      <w:r>
        <w:rPr>
          <w:rFonts w:ascii="TH SarabunPSK" w:eastAsia="TH SarabunPSK" w:hAnsi="TH SarabunPSK" w:cs="TH SarabunPSK"/>
          <w:sz w:val="36"/>
          <w:szCs w:val="36"/>
        </w:rPr>
        <w:t>glue</w:t>
      </w:r>
      <w:r>
        <w:rPr>
          <w:rFonts w:ascii="TH SarabunPSK" w:eastAsia="TH SarabunPSK" w:hAnsi="TH SarabunPSK" w:cs="TH SarabunPSK"/>
          <w:sz w:val="36"/>
          <w:szCs w:val="36"/>
          <w:cs/>
        </w:rPr>
        <w:t>) แป้งเปียก (</w:t>
      </w:r>
      <w:r>
        <w:rPr>
          <w:rFonts w:ascii="TH SarabunPSK" w:eastAsia="TH SarabunPSK" w:hAnsi="TH SarabunPSK" w:cs="TH SarabunPSK"/>
          <w:sz w:val="36"/>
          <w:szCs w:val="36"/>
        </w:rPr>
        <w:t>wet dough</w:t>
      </w:r>
      <w:r>
        <w:rPr>
          <w:rFonts w:ascii="TH SarabunPSK" w:eastAsia="TH SarabunPSK" w:hAnsi="TH SarabunPSK" w:cs="TH SarabunPSK"/>
          <w:sz w:val="36"/>
          <w:szCs w:val="36"/>
          <w:cs/>
        </w:rPr>
        <w:t>) และกระถางต้นไม้พลาสติก (</w:t>
      </w:r>
      <w:r>
        <w:rPr>
          <w:rFonts w:ascii="TH SarabunPSK" w:eastAsia="TH SarabunPSK" w:hAnsi="TH SarabunPSK" w:cs="TH SarabunPSK"/>
          <w:sz w:val="36"/>
          <w:szCs w:val="36"/>
        </w:rPr>
        <w:t>plastic flowerpot</w:t>
      </w:r>
      <w:r>
        <w:rPr>
          <w:rFonts w:ascii="TH SarabunPSK" w:eastAsia="TH SarabunPSK" w:hAnsi="TH SarabunPSK" w:cs="TH SarabunPSK"/>
          <w:sz w:val="36"/>
          <w:szCs w:val="36"/>
          <w:cs/>
        </w:rPr>
        <w:t>) และออ</w:t>
      </w:r>
      <w:r>
        <w:rPr>
          <w:rFonts w:ascii="TH SarabunPSK" w:eastAsia="TH SarabunPSK" w:hAnsi="TH SarabunPSK" w:cs="TH SarabunPSK"/>
          <w:sz w:val="36"/>
          <w:szCs w:val="36"/>
          <w:cs/>
        </w:rPr>
        <w:t>กแบบการสร้างกระถางต้นไม้รักษ์โลก โดยบันทึกข้อมูลลงในช่องว่างที่กำหนดให้ด้านล่าง</w:t>
      </w:r>
    </w:p>
    <w:p w:rsidR="002179E8" w:rsidRDefault="002179E8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ปัญหา 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.....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2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สมมติฐาน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3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ตัวแปร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ตัวแปรต้น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……………………………………………………………………………………………………………………………………………………...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ตัวแปรตาม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…..</w:t>
      </w:r>
      <w:proofErr w:type="gramEnd"/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ตัวแปรควบคุม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2179E8" w:rsidRDefault="002179E8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วัสดุ/อุปกรณ์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 …………………………………………………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…..</w:t>
      </w:r>
      <w:proofErr w:type="gramEnd"/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 …………………………………………………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…..</w:t>
      </w:r>
      <w:proofErr w:type="gramEnd"/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 …………………………………………………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…..</w:t>
      </w:r>
      <w:proofErr w:type="gramEnd"/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. …………………………………………………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…..</w:t>
      </w:r>
      <w:proofErr w:type="gramEnd"/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 …………………………………………………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…..</w:t>
      </w:r>
      <w:proofErr w:type="gramEnd"/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  <w:t>6</w:t>
      </w:r>
      <w:r>
        <w:rPr>
          <w:rFonts w:ascii="TH SarabunPSK" w:eastAsia="TH SarabunPSK" w:hAnsi="TH SarabunPSK" w:cs="TH SarabunPSK"/>
          <w:sz w:val="32"/>
          <w:szCs w:val="32"/>
          <w:cs/>
        </w:rPr>
        <w:t>. …………………………………………………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…..</w:t>
      </w:r>
      <w:proofErr w:type="gramEnd"/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วิธีการทดลอง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…………………………………………………………………………………………………………………………………….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…………………………………………………………………………………………………………………………………….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…………………………………………………………………………………………………………………………………….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…………………………………………………………………………………………………………………………………….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lastRenderedPageBreak/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…………………………………………………………………………………………………………………………………….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6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ตารางบันทึกผลการทดลอง</w:t>
      </w: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179E8">
        <w:trPr>
          <w:trHeight w:val="620"/>
        </w:trPr>
        <w:tc>
          <w:tcPr>
            <w:tcW w:w="88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179E8" w:rsidRDefault="00026169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179E8">
        <w:trPr>
          <w:trHeight w:val="1280"/>
        </w:trPr>
        <w:tc>
          <w:tcPr>
            <w:tcW w:w="886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2179E8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2179E8">
        <w:trPr>
          <w:trHeight w:val="1280"/>
        </w:trPr>
        <w:tc>
          <w:tcPr>
            <w:tcW w:w="886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9E8" w:rsidRDefault="002179E8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7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สรุปและอภิปรายผลการทดลอง</w:t>
      </w:r>
    </w:p>
    <w:p w:rsidR="002179E8" w:rsidRDefault="0002616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179E8" w:rsidRDefault="002179E8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2179E8" w:rsidRDefault="002179E8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2179E8" w:rsidRDefault="002179E8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2179E8" w:rsidRDefault="002179E8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2179E8" w:rsidRDefault="002179E8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2179E8" w:rsidRDefault="002179E8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2179E8" w:rsidRDefault="002179E8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F148CC" w:rsidRDefault="00F148CC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F148CC" w:rsidRDefault="00F148CC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F148CC" w:rsidRDefault="00F148CC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F148CC" w:rsidRDefault="00F148CC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2179E8" w:rsidRDefault="00026169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ใบกิจกรรมที่ 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3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สะท้อนความคิด</w:t>
      </w:r>
    </w:p>
    <w:p w:rsidR="002179E8" w:rsidRDefault="002179E8">
      <w:pPr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2179E8" w:rsidRDefault="0002616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ให้นักเรียนเขียนสิ่งที่ได้เรียนรู้ด้านวิทยาศาสตร์ เทคโนโลย วิศวกรรมศาสตร์ คณิตศาสตร์ และภาษาตางประเทศ จากการสร้าง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กระถางรักษ์โลก</w:t>
      </w:r>
    </w:p>
    <w:p w:rsidR="002179E8" w:rsidRDefault="002179E8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2179E8" w:rsidRDefault="00026169">
      <w:pPr>
        <w:spacing w:after="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428875" cy="2505075"/>
                <wp:effectExtent l="0" t="0" r="0" b="0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9325" y="923925"/>
                          <a:ext cx="2409900" cy="24861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179E8" w:rsidRPr="00F148CC" w:rsidRDefault="002179E8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P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P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P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P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P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P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</w:p>
                          <w:p w:rsidR="00F148CC" w:rsidRP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P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14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วิทยาศาสต์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4" o:spid="_x0000_s1028" style="width:191.25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" filled="f">
                <v:textbox inset="2.53958mm,2.53958mm,2.53958mm,2.53958mm">
                  <w:txbxContent>
                    <w:p w:rsidR="002179E8" w:rsidRPr="00F148CC" w:rsidRDefault="002179E8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P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P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P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P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P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P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</w:p>
                    <w:p w:rsidR="00F148CC" w:rsidRP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P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148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วิทยาศาสต์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428875" cy="2505075"/>
                <wp:effectExtent l="0" t="0" r="0" b="0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9325" y="923925"/>
                          <a:ext cx="2409900" cy="24861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P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ศาสตร์</w:t>
                            </w:r>
                          </w:p>
                          <w:p w:rsidR="002179E8" w:rsidRDefault="002179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7" o:spid="_x0000_s1029" style="width:191.25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" filled="f">
                <v:textbox inset="2.53958mm,2.53958mm,2.53958mm,2.53958mm">
                  <w:txbxContent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P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คณิต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ศาสตร์</w:t>
                      </w:r>
                    </w:p>
                    <w:p w:rsidR="002179E8" w:rsidRDefault="002179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428875" cy="2505075"/>
                <wp:effectExtent l="0" t="0" r="0" b="0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9325" y="923925"/>
                          <a:ext cx="2409900" cy="24861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148CC" w:rsidRP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เทคโนโลยี</w:t>
                            </w:r>
                          </w:p>
                          <w:p w:rsidR="002179E8" w:rsidRDefault="002179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2" o:spid="_x0000_s1030" style="width:191.25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" filled="f">
                <v:textbox inset="2.53958mm,2.53958mm,2.53958mm,2.53958mm">
                  <w:txbxContent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48CC" w:rsidRP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เทคโนโลยี</w:t>
                      </w:r>
                    </w:p>
                    <w:p w:rsidR="002179E8" w:rsidRDefault="002179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428875" cy="2505075"/>
                <wp:effectExtent l="0" t="0" r="0" b="0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9325" y="923925"/>
                          <a:ext cx="2409900" cy="24861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179E8" w:rsidRDefault="002179E8">
                            <w:pPr>
                              <w:spacing w:after="0" w:line="240" w:lineRule="auto"/>
                              <w:textDirection w:val="btLr"/>
                              <w:rPr>
                                <w:rFonts w:cstheme="minorBidi"/>
                              </w:rPr>
                            </w:pP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cstheme="minorBidi"/>
                              </w:rPr>
                            </w:pP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cstheme="minorBidi"/>
                              </w:rPr>
                            </w:pP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cstheme="minorBidi"/>
                              </w:rPr>
                            </w:pP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cstheme="minorBidi"/>
                              </w:rPr>
                            </w:pP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cstheme="minorBidi"/>
                              </w:rPr>
                            </w:pPr>
                          </w:p>
                          <w:p w:rsid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cstheme="minorBidi"/>
                              </w:rPr>
                            </w:pPr>
                          </w:p>
                          <w:p w:rsidR="00F148CC" w:rsidRPr="00F148CC" w:rsidRDefault="00F148CC" w:rsidP="00F148C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ภาษาต่างประเทศ</w:t>
                            </w:r>
                          </w:p>
                          <w:p w:rsidR="00F148CC" w:rsidRPr="00F148CC" w:rsidRDefault="00F148CC">
                            <w:pPr>
                              <w:spacing w:after="0" w:line="240" w:lineRule="auto"/>
                              <w:textDirection w:val="btLr"/>
                              <w:rPr>
                                <w:rFonts w:cstheme="minorBidi" w:hint="cs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6" o:spid="_x0000_s1031" style="width:191.25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" filled="f">
                <v:textbox inset="2.53958mm,2.53958mm,2.53958mm,2.53958mm">
                  <w:txbxContent>
                    <w:p w:rsidR="002179E8" w:rsidRDefault="002179E8">
                      <w:pPr>
                        <w:spacing w:after="0" w:line="240" w:lineRule="auto"/>
                        <w:textDirection w:val="btLr"/>
                        <w:rPr>
                          <w:rFonts w:cstheme="minorBidi"/>
                        </w:rPr>
                      </w:pP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cstheme="minorBidi"/>
                        </w:rPr>
                      </w:pP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cstheme="minorBidi"/>
                        </w:rPr>
                      </w:pP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cstheme="minorBidi"/>
                        </w:rPr>
                      </w:pP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cstheme="minorBidi"/>
                        </w:rPr>
                      </w:pP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cstheme="minorBidi"/>
                        </w:rPr>
                      </w:pPr>
                    </w:p>
                    <w:p w:rsidR="00F148CC" w:rsidRDefault="00F148CC">
                      <w:pPr>
                        <w:spacing w:after="0" w:line="240" w:lineRule="auto"/>
                        <w:textDirection w:val="btLr"/>
                        <w:rPr>
                          <w:rFonts w:cstheme="minorBidi"/>
                        </w:rPr>
                      </w:pPr>
                    </w:p>
                    <w:p w:rsidR="00F148CC" w:rsidRPr="00F148CC" w:rsidRDefault="00F148CC" w:rsidP="00F148C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ภาษาต่างประเทศ</w:t>
                      </w:r>
                    </w:p>
                    <w:p w:rsidR="00F148CC" w:rsidRPr="00F148CC" w:rsidRDefault="00F148CC">
                      <w:pPr>
                        <w:spacing w:after="0" w:line="240" w:lineRule="auto"/>
                        <w:textDirection w:val="btLr"/>
                        <w:rPr>
                          <w:rFonts w:cstheme="minorBidi" w:hint="c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sectPr w:rsidR="002179E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E63"/>
    <w:multiLevelType w:val="multilevel"/>
    <w:tmpl w:val="1A4C23B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54E477C9"/>
    <w:multiLevelType w:val="multilevel"/>
    <w:tmpl w:val="6756EFB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B9124B5"/>
    <w:multiLevelType w:val="multilevel"/>
    <w:tmpl w:val="CC4281B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E8"/>
    <w:rsid w:val="00026169"/>
    <w:rsid w:val="002179E8"/>
    <w:rsid w:val="00F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2108"/>
  <w15:docId w15:val="{C38EF855-57FE-48AC-B232-4BF0BA6D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rintv.com/news-update/news-750/43943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comcenter-00</dc:creator>
  <cp:lastModifiedBy>comcenter-00</cp:lastModifiedBy>
  <cp:revision>2</cp:revision>
  <dcterms:created xsi:type="dcterms:W3CDTF">2017-07-31T07:09:00Z</dcterms:created>
  <dcterms:modified xsi:type="dcterms:W3CDTF">2017-07-31T07:09:00Z</dcterms:modified>
</cp:coreProperties>
</file>